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03600" w14:textId="77777777" w:rsidR="00A05F7F" w:rsidRDefault="00A05F7F" w:rsidP="00975446">
      <w:pPr>
        <w:outlineLvl w:val="0"/>
        <w:rPr>
          <w:rStyle w:val="PHEFrontpagemaintitle"/>
        </w:rPr>
      </w:pPr>
    </w:p>
    <w:p w14:paraId="5F1D8BCC" w14:textId="76933D6E" w:rsidR="00925BF9" w:rsidRDefault="00925BF9" w:rsidP="004B1E51">
      <w:pPr>
        <w:rPr>
          <w:rStyle w:val="PHEFrontpagemaintitle"/>
        </w:rPr>
      </w:pPr>
      <w:r>
        <w:rPr>
          <w:rStyle w:val="PHEFrontpagemaintitle"/>
        </w:rPr>
        <w:t xml:space="preserve">National </w:t>
      </w:r>
      <w:r w:rsidR="00CB5B2D">
        <w:rPr>
          <w:rStyle w:val="PHEFrontpagemaintitle"/>
        </w:rPr>
        <w:t>GP</w:t>
      </w:r>
      <w:r>
        <w:rPr>
          <w:rStyle w:val="PHEFrontpagemaintitle"/>
        </w:rPr>
        <w:t xml:space="preserve"> Profiles</w:t>
      </w:r>
    </w:p>
    <w:p w14:paraId="41CA1E90" w14:textId="58856C25" w:rsidR="00D360B7" w:rsidRPr="00846C43" w:rsidRDefault="00925BF9" w:rsidP="004B1E51">
      <w:pPr>
        <w:rPr>
          <w:rStyle w:val="PHEFrontpagetitlesecondlevel"/>
        </w:rPr>
      </w:pPr>
      <w:r>
        <w:rPr>
          <w:rStyle w:val="PHEFrontpagetitlesecondlevel"/>
        </w:rPr>
        <w:t xml:space="preserve">User Guide v </w:t>
      </w:r>
      <w:r w:rsidR="0071473B">
        <w:rPr>
          <w:rStyle w:val="PHEFrontpagetitlesecondlevel"/>
        </w:rPr>
        <w:t>6</w:t>
      </w:r>
      <w:r w:rsidR="00004F49">
        <w:rPr>
          <w:rStyle w:val="PHEFrontpagetitlesecondlevel"/>
        </w:rPr>
        <w:t>.0</w:t>
      </w:r>
    </w:p>
    <w:p w14:paraId="41CA1E91" w14:textId="77777777" w:rsidR="00D360B7" w:rsidRPr="003B364D" w:rsidRDefault="00D360B7" w:rsidP="001464EB">
      <w:pPr>
        <w:pStyle w:val="PHEBodycopy"/>
      </w:pPr>
    </w:p>
    <w:p w14:paraId="41CA1E92" w14:textId="1AB2B19D" w:rsidR="007B65C9" w:rsidRPr="009E3727" w:rsidRDefault="007B65C9" w:rsidP="009E3727">
      <w:pPr>
        <w:pStyle w:val="PHEFrontpagesubtitle"/>
        <w:sectPr w:rsidR="007B65C9" w:rsidRPr="009E3727" w:rsidSect="008F3568">
          <w:footerReference w:type="even" r:id="rId11"/>
          <w:footerReference w:type="default" r:id="rId12"/>
          <w:headerReference w:type="first" r:id="rId13"/>
          <w:footerReference w:type="first" r:id="rId14"/>
          <w:pgSz w:w="11906" w:h="16838" w:code="9"/>
          <w:pgMar w:top="5065" w:right="1134" w:bottom="1134" w:left="1134" w:header="720" w:footer="720" w:gutter="0"/>
          <w:cols w:space="720"/>
          <w:titlePg/>
        </w:sectPr>
      </w:pPr>
    </w:p>
    <w:p w14:paraId="41CA1E93" w14:textId="77777777" w:rsidR="00D360B7" w:rsidRPr="00085048" w:rsidRDefault="00D360B7" w:rsidP="004B1E51">
      <w:pPr>
        <w:pStyle w:val="Chapterheading1"/>
      </w:pPr>
      <w:bookmarkStart w:id="0" w:name="_Toc405372103"/>
      <w:bookmarkStart w:id="1" w:name="_Toc407981401"/>
      <w:bookmarkStart w:id="2" w:name="_Toc499653192"/>
      <w:r w:rsidRPr="00085048">
        <w:lastRenderedPageBreak/>
        <w:t>About Public Health England</w:t>
      </w:r>
      <w:bookmarkEnd w:id="0"/>
      <w:bookmarkEnd w:id="1"/>
      <w:bookmarkEnd w:id="2"/>
    </w:p>
    <w:p w14:paraId="19ECBD77" w14:textId="77777777" w:rsidR="00717DD8" w:rsidRDefault="00717DD8" w:rsidP="00717DD8">
      <w:pPr>
        <w:pStyle w:val="Default"/>
        <w:rPr>
          <w:sz w:val="23"/>
          <w:szCs w:val="23"/>
        </w:rPr>
      </w:pPr>
      <w:r>
        <w:rPr>
          <w:sz w:val="23"/>
          <w:szCs w:val="23"/>
        </w:rPr>
        <w:t xml:space="preserve">Public Health England exists to protect and improve the nation's health and wellbeing, and reduce health inequalities. It does this through world-class science, knowledge and intelligence, advocacy, partnerships and the delivery of specialist public health services. PHE is an operationally autonomous executive agency of the Department of Health. </w:t>
      </w:r>
    </w:p>
    <w:p w14:paraId="2A2D506E" w14:textId="77777777" w:rsidR="00717DD8" w:rsidRDefault="00717DD8" w:rsidP="00717DD8">
      <w:pPr>
        <w:pStyle w:val="Default"/>
        <w:rPr>
          <w:sz w:val="23"/>
          <w:szCs w:val="23"/>
        </w:rPr>
      </w:pPr>
    </w:p>
    <w:p w14:paraId="27734967" w14:textId="77777777" w:rsidR="00717DD8" w:rsidRDefault="00717DD8" w:rsidP="00717DD8">
      <w:pPr>
        <w:pStyle w:val="Default"/>
        <w:rPr>
          <w:sz w:val="23"/>
          <w:szCs w:val="23"/>
        </w:rPr>
      </w:pPr>
    </w:p>
    <w:p w14:paraId="0CD3CC2A" w14:textId="77777777" w:rsidR="00717DD8" w:rsidRDefault="00717DD8" w:rsidP="00717DD8">
      <w:pPr>
        <w:pStyle w:val="Default"/>
        <w:rPr>
          <w:sz w:val="23"/>
          <w:szCs w:val="23"/>
        </w:rPr>
      </w:pPr>
      <w:r>
        <w:rPr>
          <w:sz w:val="23"/>
          <w:szCs w:val="23"/>
        </w:rPr>
        <w:t xml:space="preserve">Public Health England </w:t>
      </w:r>
    </w:p>
    <w:p w14:paraId="344C0F45" w14:textId="77777777" w:rsidR="00717DD8" w:rsidRDefault="00717DD8" w:rsidP="00717DD8">
      <w:pPr>
        <w:pStyle w:val="Default"/>
        <w:rPr>
          <w:sz w:val="23"/>
          <w:szCs w:val="23"/>
        </w:rPr>
      </w:pPr>
      <w:r>
        <w:rPr>
          <w:sz w:val="23"/>
          <w:szCs w:val="23"/>
        </w:rPr>
        <w:t xml:space="preserve">Wellington House 133-155 </w:t>
      </w:r>
    </w:p>
    <w:p w14:paraId="64F2A3C1" w14:textId="77777777" w:rsidR="00717DD8" w:rsidRDefault="00717DD8" w:rsidP="00717DD8">
      <w:pPr>
        <w:pStyle w:val="Default"/>
        <w:rPr>
          <w:sz w:val="23"/>
          <w:szCs w:val="23"/>
        </w:rPr>
      </w:pPr>
      <w:r>
        <w:rPr>
          <w:sz w:val="23"/>
          <w:szCs w:val="23"/>
        </w:rPr>
        <w:t xml:space="preserve">Waterloo Road London </w:t>
      </w:r>
    </w:p>
    <w:p w14:paraId="4B810D36" w14:textId="77777777" w:rsidR="00717DD8" w:rsidRDefault="00717DD8" w:rsidP="00717DD8">
      <w:pPr>
        <w:pStyle w:val="Default"/>
        <w:rPr>
          <w:sz w:val="23"/>
          <w:szCs w:val="23"/>
        </w:rPr>
      </w:pPr>
      <w:r>
        <w:rPr>
          <w:sz w:val="23"/>
          <w:szCs w:val="23"/>
        </w:rPr>
        <w:t xml:space="preserve">SE1 8UG Tel: 020 7654 8000 </w:t>
      </w:r>
    </w:p>
    <w:p w14:paraId="30E4B240" w14:textId="77777777" w:rsidR="00717DD8" w:rsidRPr="00D816FC" w:rsidRDefault="00D40684" w:rsidP="00717DD8">
      <w:pPr>
        <w:pStyle w:val="Default"/>
        <w:rPr>
          <w:sz w:val="23"/>
          <w:szCs w:val="23"/>
        </w:rPr>
      </w:pPr>
      <w:hyperlink r:id="rId15" w:history="1">
        <w:r w:rsidR="00717DD8" w:rsidRPr="00D816FC">
          <w:rPr>
            <w:rStyle w:val="Hyperlink"/>
            <w:color w:val="862633" w:themeColor="accent2"/>
            <w:sz w:val="23"/>
            <w:szCs w:val="23"/>
          </w:rPr>
          <w:t>www.gov.uk/phe</w:t>
        </w:r>
      </w:hyperlink>
      <w:r w:rsidR="00717DD8" w:rsidRPr="00D816FC">
        <w:rPr>
          <w:sz w:val="23"/>
          <w:szCs w:val="23"/>
        </w:rPr>
        <w:t xml:space="preserve"> </w:t>
      </w:r>
    </w:p>
    <w:p w14:paraId="50970EBA" w14:textId="77777777" w:rsidR="00717DD8" w:rsidRDefault="00717DD8" w:rsidP="00717DD8">
      <w:pPr>
        <w:pStyle w:val="Default"/>
        <w:rPr>
          <w:sz w:val="23"/>
          <w:szCs w:val="23"/>
        </w:rPr>
      </w:pPr>
      <w:r>
        <w:rPr>
          <w:sz w:val="23"/>
          <w:szCs w:val="23"/>
        </w:rPr>
        <w:t xml:space="preserve">Twitter: </w:t>
      </w:r>
      <w:r w:rsidRPr="00D816FC">
        <w:rPr>
          <w:rStyle w:val="Hyperlink"/>
          <w:color w:val="862633" w:themeColor="accent2"/>
        </w:rPr>
        <w:t>@</w:t>
      </w:r>
      <w:proofErr w:type="spellStart"/>
      <w:r w:rsidRPr="00D816FC">
        <w:rPr>
          <w:rStyle w:val="Hyperlink"/>
          <w:color w:val="862633" w:themeColor="accent2"/>
        </w:rPr>
        <w:t>PHE_uk</w:t>
      </w:r>
      <w:proofErr w:type="spellEnd"/>
      <w:r>
        <w:rPr>
          <w:sz w:val="23"/>
          <w:szCs w:val="23"/>
        </w:rPr>
        <w:t xml:space="preserve"> </w:t>
      </w:r>
    </w:p>
    <w:p w14:paraId="4E1CC85E" w14:textId="77777777" w:rsidR="00717DD8" w:rsidRDefault="00717DD8" w:rsidP="00717DD8">
      <w:pPr>
        <w:pStyle w:val="Default"/>
        <w:rPr>
          <w:sz w:val="23"/>
          <w:szCs w:val="23"/>
        </w:rPr>
      </w:pPr>
      <w:r>
        <w:rPr>
          <w:sz w:val="23"/>
          <w:szCs w:val="23"/>
        </w:rPr>
        <w:t xml:space="preserve">Facebook: </w:t>
      </w:r>
      <w:hyperlink r:id="rId16" w:history="1">
        <w:r w:rsidRPr="00D816FC">
          <w:rPr>
            <w:rStyle w:val="Hyperlink"/>
            <w:color w:val="862633" w:themeColor="accent2"/>
          </w:rPr>
          <w:t>www.facebook.com/PublicHealthEngland</w:t>
        </w:r>
      </w:hyperlink>
      <w:r>
        <w:rPr>
          <w:sz w:val="23"/>
          <w:szCs w:val="23"/>
        </w:rPr>
        <w:t xml:space="preserve"> </w:t>
      </w:r>
    </w:p>
    <w:p w14:paraId="413F8CF9" w14:textId="77777777" w:rsidR="00717DD8" w:rsidRDefault="00717DD8" w:rsidP="00717DD8">
      <w:pPr>
        <w:pStyle w:val="Default"/>
        <w:rPr>
          <w:sz w:val="23"/>
          <w:szCs w:val="23"/>
        </w:rPr>
      </w:pPr>
    </w:p>
    <w:p w14:paraId="3E100998" w14:textId="77777777" w:rsidR="00717DD8" w:rsidRDefault="00717DD8" w:rsidP="00717DD8">
      <w:pPr>
        <w:pStyle w:val="Default"/>
        <w:rPr>
          <w:sz w:val="23"/>
          <w:szCs w:val="23"/>
        </w:rPr>
      </w:pPr>
    </w:p>
    <w:p w14:paraId="084CDD98" w14:textId="3251D7D3" w:rsidR="00717DD8" w:rsidRDefault="00717DD8" w:rsidP="00717DD8">
      <w:pPr>
        <w:pStyle w:val="Default"/>
        <w:rPr>
          <w:sz w:val="23"/>
          <w:szCs w:val="23"/>
        </w:rPr>
      </w:pPr>
      <w:r>
        <w:rPr>
          <w:sz w:val="23"/>
          <w:szCs w:val="23"/>
        </w:rPr>
        <w:t xml:space="preserve">Prepared by: John Battersby </w:t>
      </w:r>
      <w:r w:rsidR="00004F49">
        <w:rPr>
          <w:sz w:val="23"/>
          <w:szCs w:val="23"/>
        </w:rPr>
        <w:t>and Doris Hain</w:t>
      </w:r>
    </w:p>
    <w:p w14:paraId="07DDCDBD" w14:textId="63A4C3FB" w:rsidR="00717DD8" w:rsidRDefault="00717DD8" w:rsidP="00717DD8">
      <w:pPr>
        <w:pStyle w:val="Default"/>
        <w:rPr>
          <w:sz w:val="23"/>
          <w:szCs w:val="23"/>
        </w:rPr>
      </w:pPr>
      <w:r>
        <w:rPr>
          <w:sz w:val="23"/>
          <w:szCs w:val="23"/>
        </w:rPr>
        <w:t xml:space="preserve">For queries relating to this document, please contact: </w:t>
      </w:r>
      <w:hyperlink r:id="rId17" w:history="1">
        <w:r w:rsidR="00004F49" w:rsidRPr="00495C9F">
          <w:rPr>
            <w:rStyle w:val="Hyperlink"/>
          </w:rPr>
          <w:t>ProfileFeedback@phe.gov.uk</w:t>
        </w:r>
      </w:hyperlink>
      <w:r>
        <w:rPr>
          <w:sz w:val="23"/>
          <w:szCs w:val="23"/>
        </w:rPr>
        <w:t xml:space="preserve"> </w:t>
      </w:r>
    </w:p>
    <w:p w14:paraId="632A8401" w14:textId="77777777" w:rsidR="00717DD8" w:rsidRDefault="00717DD8" w:rsidP="00717DD8">
      <w:pPr>
        <w:pStyle w:val="Default"/>
        <w:rPr>
          <w:sz w:val="23"/>
          <w:szCs w:val="23"/>
        </w:rPr>
      </w:pPr>
    </w:p>
    <w:p w14:paraId="71170AFA" w14:textId="77777777" w:rsidR="00717DD8" w:rsidRDefault="00717DD8" w:rsidP="00717DD8">
      <w:pPr>
        <w:pStyle w:val="Default"/>
        <w:rPr>
          <w:sz w:val="23"/>
          <w:szCs w:val="23"/>
        </w:rPr>
      </w:pPr>
    </w:p>
    <w:p w14:paraId="1C0D1940" w14:textId="77777777" w:rsidR="00717DD8" w:rsidRDefault="00717DD8" w:rsidP="00717DD8">
      <w:pPr>
        <w:pStyle w:val="Default"/>
        <w:rPr>
          <w:sz w:val="23"/>
          <w:szCs w:val="23"/>
        </w:rPr>
      </w:pPr>
    </w:p>
    <w:p w14:paraId="3D8E6C9D" w14:textId="6DFF9899" w:rsidR="00717DD8" w:rsidRDefault="00717DD8" w:rsidP="00717DD8">
      <w:pPr>
        <w:pStyle w:val="Default"/>
        <w:rPr>
          <w:sz w:val="23"/>
          <w:szCs w:val="23"/>
        </w:rPr>
      </w:pPr>
      <w:r>
        <w:rPr>
          <w:noProof/>
        </w:rPr>
        <w:drawing>
          <wp:inline distT="0" distB="0" distL="0" distR="0" wp14:anchorId="5798201B" wp14:editId="02149BFB">
            <wp:extent cx="1285875" cy="5238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285875" cy="523875"/>
                    </a:xfrm>
                    <a:prstGeom prst="rect">
                      <a:avLst/>
                    </a:prstGeom>
                  </pic:spPr>
                </pic:pic>
              </a:graphicData>
            </a:graphic>
          </wp:inline>
        </w:drawing>
      </w:r>
      <w:r>
        <w:rPr>
          <w:sz w:val="23"/>
          <w:szCs w:val="23"/>
        </w:rPr>
        <w:t xml:space="preserve"> © Crown copyright 201</w:t>
      </w:r>
      <w:r w:rsidR="0071473B">
        <w:rPr>
          <w:sz w:val="23"/>
          <w:szCs w:val="23"/>
        </w:rPr>
        <w:t>9</w:t>
      </w:r>
      <w:r>
        <w:rPr>
          <w:sz w:val="23"/>
          <w:szCs w:val="23"/>
        </w:rPr>
        <w:t xml:space="preserve"> </w:t>
      </w:r>
    </w:p>
    <w:p w14:paraId="1BE99E00" w14:textId="77777777" w:rsidR="00717DD8" w:rsidRDefault="00717DD8" w:rsidP="00717DD8">
      <w:pPr>
        <w:pStyle w:val="Default"/>
        <w:rPr>
          <w:sz w:val="23"/>
          <w:szCs w:val="23"/>
        </w:rPr>
      </w:pPr>
      <w:r>
        <w:rPr>
          <w:sz w:val="23"/>
          <w:szCs w:val="23"/>
        </w:rPr>
        <w:t xml:space="preserve">This publication is licensed under the terms of the Open Government Licence v3.0 except where otherwise stated. To view this licence, visit: </w:t>
      </w:r>
      <w:r w:rsidRPr="00D816FC">
        <w:rPr>
          <w:rStyle w:val="Hyperlink"/>
          <w:color w:val="862633" w:themeColor="accent2"/>
        </w:rPr>
        <w:t>nationalarchives.gov.uk/doc/open- government-licence/version/3</w:t>
      </w:r>
      <w:r>
        <w:rPr>
          <w:sz w:val="23"/>
          <w:szCs w:val="23"/>
        </w:rPr>
        <w:t xml:space="preserve"> or write to the Information Policy Team, The National Archives, Kew, London TW9 4DU, or email: </w:t>
      </w:r>
      <w:r w:rsidRPr="00D816FC">
        <w:rPr>
          <w:rStyle w:val="Hyperlink"/>
          <w:color w:val="862633" w:themeColor="accent2"/>
        </w:rPr>
        <w:t>psi@nationalarchives.gsi.gov.uk</w:t>
      </w:r>
      <w:r>
        <w:rPr>
          <w:sz w:val="23"/>
          <w:szCs w:val="23"/>
        </w:rPr>
        <w:t xml:space="preserve">. </w:t>
      </w:r>
    </w:p>
    <w:p w14:paraId="6C5F2D1B" w14:textId="77777777" w:rsidR="00717DD8" w:rsidRDefault="00717DD8" w:rsidP="00717DD8">
      <w:pPr>
        <w:pStyle w:val="Default"/>
        <w:rPr>
          <w:sz w:val="23"/>
          <w:szCs w:val="23"/>
        </w:rPr>
      </w:pPr>
      <w:r>
        <w:rPr>
          <w:sz w:val="23"/>
          <w:szCs w:val="23"/>
        </w:rPr>
        <w:t xml:space="preserve">Where we have identified any </w:t>
      </w:r>
      <w:proofErr w:type="gramStart"/>
      <w:r>
        <w:rPr>
          <w:sz w:val="23"/>
          <w:szCs w:val="23"/>
        </w:rPr>
        <w:t>third party</w:t>
      </w:r>
      <w:proofErr w:type="gramEnd"/>
      <w:r>
        <w:rPr>
          <w:sz w:val="23"/>
          <w:szCs w:val="23"/>
        </w:rPr>
        <w:t xml:space="preserve"> copyright information you will need to obtain permission from the copyright holders concerned. </w:t>
      </w:r>
    </w:p>
    <w:p w14:paraId="1A524D1D" w14:textId="77777777" w:rsidR="00717DD8" w:rsidRDefault="00717DD8" w:rsidP="00717DD8">
      <w:pPr>
        <w:pStyle w:val="Default"/>
        <w:rPr>
          <w:sz w:val="23"/>
          <w:szCs w:val="23"/>
        </w:rPr>
      </w:pPr>
      <w:r>
        <w:rPr>
          <w:sz w:val="23"/>
          <w:szCs w:val="23"/>
        </w:rPr>
        <w:t xml:space="preserve">Any enquiries regarding this publication should be sent to us at </w:t>
      </w:r>
      <w:r w:rsidRPr="00D816FC">
        <w:rPr>
          <w:rStyle w:val="Hyperlink"/>
          <w:color w:val="862633" w:themeColor="accent2"/>
        </w:rPr>
        <w:t>publications@phe.gov.uk</w:t>
      </w:r>
      <w:r>
        <w:rPr>
          <w:sz w:val="23"/>
          <w:szCs w:val="23"/>
        </w:rPr>
        <w:t xml:space="preserve"> </w:t>
      </w:r>
    </w:p>
    <w:p w14:paraId="6264FF04" w14:textId="6966124D" w:rsidR="00717DD8" w:rsidRDefault="00004F49" w:rsidP="00717DD8">
      <w:pPr>
        <w:pStyle w:val="Default"/>
        <w:rPr>
          <w:sz w:val="23"/>
          <w:szCs w:val="23"/>
        </w:rPr>
      </w:pPr>
      <w:r>
        <w:rPr>
          <w:sz w:val="23"/>
          <w:szCs w:val="23"/>
        </w:rPr>
        <w:t xml:space="preserve">First </w:t>
      </w:r>
      <w:r w:rsidR="00717DD8">
        <w:rPr>
          <w:sz w:val="23"/>
          <w:szCs w:val="23"/>
        </w:rPr>
        <w:t xml:space="preserve">Published December 2014 PHE publications gateway number: 2014-626 </w:t>
      </w:r>
    </w:p>
    <w:p w14:paraId="41CA1EA3" w14:textId="77777777" w:rsidR="00282B39" w:rsidRDefault="00282B39" w:rsidP="001464EB">
      <w:pPr>
        <w:pStyle w:val="PHEBodycopy"/>
      </w:pPr>
    </w:p>
    <w:p w14:paraId="4116D492" w14:textId="56E5A063" w:rsidR="00925BF9" w:rsidRDefault="009122B8" w:rsidP="00085048">
      <w:pPr>
        <w:spacing w:after="480" w:line="720" w:lineRule="exact"/>
      </w:pPr>
      <w:r>
        <w:rPr>
          <w:noProof/>
          <w:lang w:eastAsia="en-GB"/>
        </w:rPr>
        <w:drawing>
          <wp:anchor distT="0" distB="0" distL="114300" distR="114300" simplePos="0" relativeHeight="251657728" behindDoc="0" locked="0" layoutInCell="1" allowOverlap="1" wp14:anchorId="41CA1ED3" wp14:editId="41CA1ED4">
            <wp:simplePos x="0" y="0"/>
            <wp:positionH relativeFrom="column">
              <wp:posOffset>-4445</wp:posOffset>
            </wp:positionH>
            <wp:positionV relativeFrom="paragraph">
              <wp:posOffset>48895</wp:posOffset>
            </wp:positionV>
            <wp:extent cx="897890" cy="734695"/>
            <wp:effectExtent l="0" t="0" r="0" b="8255"/>
            <wp:wrapNone/>
            <wp:docPr id="3" name="Picture 2" descr="Corporate_member_logo_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_member_logo_33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789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7B7D76">
        <w:br w:type="page"/>
      </w:r>
      <w:bookmarkStart w:id="3" w:name="_Toc180303268"/>
      <w:bookmarkStart w:id="4" w:name="_Toc351547627"/>
      <w:bookmarkStart w:id="5" w:name="_Toc150919533"/>
    </w:p>
    <w:p w14:paraId="62E82F28" w14:textId="60D56F40" w:rsidR="00740BA5" w:rsidRPr="00085048" w:rsidRDefault="00740BA5" w:rsidP="00740BA5">
      <w:pPr>
        <w:pStyle w:val="Chapterheading1"/>
      </w:pPr>
      <w:bookmarkStart w:id="6" w:name="_Toc499653193"/>
      <w:bookmarkEnd w:id="3"/>
      <w:bookmarkEnd w:id="4"/>
      <w:bookmarkEnd w:id="5"/>
      <w:r>
        <w:lastRenderedPageBreak/>
        <w:t>Contents</w:t>
      </w:r>
      <w:bookmarkEnd w:id="6"/>
    </w:p>
    <w:p w14:paraId="1513F237" w14:textId="54B5FE21" w:rsidR="00F71F9C" w:rsidRDefault="00605CD1">
      <w:pPr>
        <w:pStyle w:val="TOC1"/>
        <w:tabs>
          <w:tab w:val="right" w:pos="10138"/>
        </w:tabs>
        <w:rPr>
          <w:rFonts w:asciiTheme="minorHAnsi" w:eastAsiaTheme="minorEastAsia" w:hAnsiTheme="minorHAnsi" w:cstheme="minorBidi"/>
          <w:sz w:val="22"/>
          <w:szCs w:val="22"/>
          <w:lang w:val="en-GB" w:eastAsia="en-GB"/>
        </w:rPr>
      </w:pPr>
      <w:r>
        <w:fldChar w:fldCharType="begin"/>
      </w:r>
      <w:r>
        <w:instrText xml:space="preserve"> TOC \h \z \t "Chapter heading 1,1,Chapter heading 2,2" </w:instrText>
      </w:r>
      <w:r>
        <w:fldChar w:fldCharType="separate"/>
      </w:r>
      <w:hyperlink w:anchor="_Toc499653194" w:history="1">
        <w:r w:rsidR="00F71F9C" w:rsidRPr="00EF2B89">
          <w:rPr>
            <w:rStyle w:val="Hyperlink"/>
          </w:rPr>
          <w:t>Introduction</w:t>
        </w:r>
        <w:r w:rsidR="00F71F9C">
          <w:rPr>
            <w:webHidden/>
          </w:rPr>
          <w:tab/>
        </w:r>
        <w:r w:rsidR="00F71F9C">
          <w:rPr>
            <w:webHidden/>
          </w:rPr>
          <w:fldChar w:fldCharType="begin"/>
        </w:r>
        <w:r w:rsidR="00F71F9C">
          <w:rPr>
            <w:webHidden/>
          </w:rPr>
          <w:instrText xml:space="preserve"> PAGEREF _Toc499653194 \h </w:instrText>
        </w:r>
        <w:r w:rsidR="00F71F9C">
          <w:rPr>
            <w:webHidden/>
          </w:rPr>
        </w:r>
        <w:r w:rsidR="00F71F9C">
          <w:rPr>
            <w:webHidden/>
          </w:rPr>
          <w:fldChar w:fldCharType="separate"/>
        </w:r>
        <w:r w:rsidR="00F71F9C">
          <w:rPr>
            <w:webHidden/>
          </w:rPr>
          <w:t>4</w:t>
        </w:r>
        <w:r w:rsidR="00F71F9C">
          <w:rPr>
            <w:webHidden/>
          </w:rPr>
          <w:fldChar w:fldCharType="end"/>
        </w:r>
      </w:hyperlink>
    </w:p>
    <w:p w14:paraId="393FE7E5" w14:textId="77777777" w:rsidR="00F71F9C" w:rsidRDefault="00D40684">
      <w:pPr>
        <w:pStyle w:val="TOC1"/>
        <w:tabs>
          <w:tab w:val="right" w:pos="10138"/>
        </w:tabs>
        <w:rPr>
          <w:rFonts w:asciiTheme="minorHAnsi" w:eastAsiaTheme="minorEastAsia" w:hAnsiTheme="minorHAnsi" w:cstheme="minorBidi"/>
          <w:sz w:val="22"/>
          <w:szCs w:val="22"/>
          <w:lang w:val="en-GB" w:eastAsia="en-GB"/>
        </w:rPr>
      </w:pPr>
      <w:hyperlink w:anchor="_Toc499653195" w:history="1">
        <w:r w:rsidR="00F71F9C" w:rsidRPr="00EF2B89">
          <w:rPr>
            <w:rStyle w:val="Hyperlink"/>
          </w:rPr>
          <w:t>Using elements in reports and presentations</w:t>
        </w:r>
        <w:r w:rsidR="00F71F9C">
          <w:rPr>
            <w:webHidden/>
          </w:rPr>
          <w:tab/>
        </w:r>
        <w:r w:rsidR="00F71F9C">
          <w:rPr>
            <w:webHidden/>
          </w:rPr>
          <w:fldChar w:fldCharType="begin"/>
        </w:r>
        <w:r w:rsidR="00F71F9C">
          <w:rPr>
            <w:webHidden/>
          </w:rPr>
          <w:instrText xml:space="preserve"> PAGEREF _Toc499653195 \h </w:instrText>
        </w:r>
        <w:r w:rsidR="00F71F9C">
          <w:rPr>
            <w:webHidden/>
          </w:rPr>
        </w:r>
        <w:r w:rsidR="00F71F9C">
          <w:rPr>
            <w:webHidden/>
          </w:rPr>
          <w:fldChar w:fldCharType="separate"/>
        </w:r>
        <w:r w:rsidR="00F71F9C">
          <w:rPr>
            <w:webHidden/>
          </w:rPr>
          <w:t>4</w:t>
        </w:r>
        <w:r w:rsidR="00F71F9C">
          <w:rPr>
            <w:webHidden/>
          </w:rPr>
          <w:fldChar w:fldCharType="end"/>
        </w:r>
      </w:hyperlink>
    </w:p>
    <w:p w14:paraId="63B013B5" w14:textId="77777777" w:rsidR="00F71F9C" w:rsidRDefault="00D40684">
      <w:pPr>
        <w:pStyle w:val="TOC1"/>
        <w:tabs>
          <w:tab w:val="right" w:pos="10138"/>
        </w:tabs>
        <w:rPr>
          <w:rFonts w:asciiTheme="minorHAnsi" w:eastAsiaTheme="minorEastAsia" w:hAnsiTheme="minorHAnsi" w:cstheme="minorBidi"/>
          <w:sz w:val="22"/>
          <w:szCs w:val="22"/>
          <w:lang w:val="en-GB" w:eastAsia="en-GB"/>
        </w:rPr>
      </w:pPr>
      <w:hyperlink w:anchor="_Toc499653196" w:history="1">
        <w:r w:rsidR="00F71F9C" w:rsidRPr="00EF2B89">
          <w:rPr>
            <w:rStyle w:val="Hyperlink"/>
          </w:rPr>
          <w:t>Feedback</w:t>
        </w:r>
        <w:r w:rsidR="00F71F9C">
          <w:rPr>
            <w:webHidden/>
          </w:rPr>
          <w:tab/>
        </w:r>
        <w:r w:rsidR="00F71F9C">
          <w:rPr>
            <w:webHidden/>
          </w:rPr>
          <w:fldChar w:fldCharType="begin"/>
        </w:r>
        <w:r w:rsidR="00F71F9C">
          <w:rPr>
            <w:webHidden/>
          </w:rPr>
          <w:instrText xml:space="preserve"> PAGEREF _Toc499653196 \h </w:instrText>
        </w:r>
        <w:r w:rsidR="00F71F9C">
          <w:rPr>
            <w:webHidden/>
          </w:rPr>
        </w:r>
        <w:r w:rsidR="00F71F9C">
          <w:rPr>
            <w:webHidden/>
          </w:rPr>
          <w:fldChar w:fldCharType="separate"/>
        </w:r>
        <w:r w:rsidR="00F71F9C">
          <w:rPr>
            <w:webHidden/>
          </w:rPr>
          <w:t>4</w:t>
        </w:r>
        <w:r w:rsidR="00F71F9C">
          <w:rPr>
            <w:webHidden/>
          </w:rPr>
          <w:fldChar w:fldCharType="end"/>
        </w:r>
      </w:hyperlink>
    </w:p>
    <w:p w14:paraId="74F0E696" w14:textId="77777777" w:rsidR="00F71F9C" w:rsidRDefault="00D40684">
      <w:pPr>
        <w:pStyle w:val="TOC1"/>
        <w:tabs>
          <w:tab w:val="right" w:pos="10138"/>
        </w:tabs>
        <w:rPr>
          <w:rFonts w:asciiTheme="minorHAnsi" w:eastAsiaTheme="minorEastAsia" w:hAnsiTheme="minorHAnsi" w:cstheme="minorBidi"/>
          <w:sz w:val="22"/>
          <w:szCs w:val="22"/>
          <w:lang w:val="en-GB" w:eastAsia="en-GB"/>
        </w:rPr>
      </w:pPr>
      <w:hyperlink w:anchor="_Toc499653197" w:history="1">
        <w:r w:rsidR="00F71F9C" w:rsidRPr="00EF2B89">
          <w:rPr>
            <w:rStyle w:val="Hyperlink"/>
          </w:rPr>
          <w:t>Overview of National GP Profiles</w:t>
        </w:r>
        <w:r w:rsidR="00F71F9C">
          <w:rPr>
            <w:webHidden/>
          </w:rPr>
          <w:tab/>
        </w:r>
        <w:r w:rsidR="00F71F9C">
          <w:rPr>
            <w:webHidden/>
          </w:rPr>
          <w:fldChar w:fldCharType="begin"/>
        </w:r>
        <w:r w:rsidR="00F71F9C">
          <w:rPr>
            <w:webHidden/>
          </w:rPr>
          <w:instrText xml:space="preserve"> PAGEREF _Toc499653197 \h </w:instrText>
        </w:r>
        <w:r w:rsidR="00F71F9C">
          <w:rPr>
            <w:webHidden/>
          </w:rPr>
        </w:r>
        <w:r w:rsidR="00F71F9C">
          <w:rPr>
            <w:webHidden/>
          </w:rPr>
          <w:fldChar w:fldCharType="separate"/>
        </w:r>
        <w:r w:rsidR="00F71F9C">
          <w:rPr>
            <w:webHidden/>
          </w:rPr>
          <w:t>5</w:t>
        </w:r>
        <w:r w:rsidR="00F71F9C">
          <w:rPr>
            <w:webHidden/>
          </w:rPr>
          <w:fldChar w:fldCharType="end"/>
        </w:r>
      </w:hyperlink>
    </w:p>
    <w:p w14:paraId="58CAEE8B" w14:textId="77777777" w:rsidR="00F71F9C" w:rsidRDefault="00D40684">
      <w:pPr>
        <w:pStyle w:val="TOC1"/>
        <w:tabs>
          <w:tab w:val="right" w:pos="10138"/>
        </w:tabs>
        <w:rPr>
          <w:rFonts w:asciiTheme="minorHAnsi" w:eastAsiaTheme="minorEastAsia" w:hAnsiTheme="minorHAnsi" w:cstheme="minorBidi"/>
          <w:sz w:val="22"/>
          <w:szCs w:val="22"/>
          <w:lang w:val="en-GB" w:eastAsia="en-GB"/>
        </w:rPr>
      </w:pPr>
      <w:hyperlink w:anchor="_Toc499653198" w:history="1">
        <w:r w:rsidR="00F71F9C" w:rsidRPr="00EF2B89">
          <w:rPr>
            <w:rStyle w:val="Hyperlink"/>
          </w:rPr>
          <w:t>Quick Guide to Fingertips Features in the National General Practice Profiles</w:t>
        </w:r>
        <w:r w:rsidR="00F71F9C">
          <w:rPr>
            <w:webHidden/>
          </w:rPr>
          <w:tab/>
        </w:r>
        <w:r w:rsidR="00F71F9C">
          <w:rPr>
            <w:webHidden/>
          </w:rPr>
          <w:fldChar w:fldCharType="begin"/>
        </w:r>
        <w:r w:rsidR="00F71F9C">
          <w:rPr>
            <w:webHidden/>
          </w:rPr>
          <w:instrText xml:space="preserve"> PAGEREF _Toc499653198 \h </w:instrText>
        </w:r>
        <w:r w:rsidR="00F71F9C">
          <w:rPr>
            <w:webHidden/>
          </w:rPr>
        </w:r>
        <w:r w:rsidR="00F71F9C">
          <w:rPr>
            <w:webHidden/>
          </w:rPr>
          <w:fldChar w:fldCharType="separate"/>
        </w:r>
        <w:r w:rsidR="00F71F9C">
          <w:rPr>
            <w:webHidden/>
          </w:rPr>
          <w:t>5</w:t>
        </w:r>
        <w:r w:rsidR="00F71F9C">
          <w:rPr>
            <w:webHidden/>
          </w:rPr>
          <w:fldChar w:fldCharType="end"/>
        </w:r>
      </w:hyperlink>
    </w:p>
    <w:p w14:paraId="7C2E3378" w14:textId="77777777" w:rsidR="00F71F9C" w:rsidRDefault="00D40684">
      <w:pPr>
        <w:pStyle w:val="TOC2"/>
        <w:tabs>
          <w:tab w:val="right" w:pos="10138"/>
        </w:tabs>
        <w:rPr>
          <w:rFonts w:asciiTheme="minorHAnsi" w:eastAsiaTheme="minorEastAsia" w:hAnsiTheme="minorHAnsi" w:cstheme="minorBidi"/>
          <w:noProof/>
          <w:sz w:val="22"/>
          <w:szCs w:val="22"/>
          <w:lang w:eastAsia="en-GB"/>
        </w:rPr>
      </w:pPr>
      <w:hyperlink w:anchor="_Toc499653199" w:history="1">
        <w:r w:rsidR="00F71F9C" w:rsidRPr="00EF2B89">
          <w:rPr>
            <w:rStyle w:val="Hyperlink"/>
            <w:noProof/>
          </w:rPr>
          <w:t>Additional information</w:t>
        </w:r>
        <w:r w:rsidR="00F71F9C">
          <w:rPr>
            <w:noProof/>
            <w:webHidden/>
          </w:rPr>
          <w:tab/>
        </w:r>
        <w:r w:rsidR="00F71F9C">
          <w:rPr>
            <w:noProof/>
            <w:webHidden/>
          </w:rPr>
          <w:fldChar w:fldCharType="begin"/>
        </w:r>
        <w:r w:rsidR="00F71F9C">
          <w:rPr>
            <w:noProof/>
            <w:webHidden/>
          </w:rPr>
          <w:instrText xml:space="preserve"> PAGEREF _Toc499653199 \h </w:instrText>
        </w:r>
        <w:r w:rsidR="00F71F9C">
          <w:rPr>
            <w:noProof/>
            <w:webHidden/>
          </w:rPr>
        </w:r>
        <w:r w:rsidR="00F71F9C">
          <w:rPr>
            <w:noProof/>
            <w:webHidden/>
          </w:rPr>
          <w:fldChar w:fldCharType="separate"/>
        </w:r>
        <w:r w:rsidR="00F71F9C">
          <w:rPr>
            <w:noProof/>
            <w:webHidden/>
          </w:rPr>
          <w:t>5</w:t>
        </w:r>
        <w:r w:rsidR="00F71F9C">
          <w:rPr>
            <w:noProof/>
            <w:webHidden/>
          </w:rPr>
          <w:fldChar w:fldCharType="end"/>
        </w:r>
      </w:hyperlink>
    </w:p>
    <w:p w14:paraId="13796ECB" w14:textId="77777777" w:rsidR="00F71F9C" w:rsidRDefault="00D40684">
      <w:pPr>
        <w:pStyle w:val="TOC2"/>
        <w:tabs>
          <w:tab w:val="right" w:pos="10138"/>
        </w:tabs>
        <w:rPr>
          <w:rFonts w:asciiTheme="minorHAnsi" w:eastAsiaTheme="minorEastAsia" w:hAnsiTheme="minorHAnsi" w:cstheme="minorBidi"/>
          <w:noProof/>
          <w:sz w:val="22"/>
          <w:szCs w:val="22"/>
          <w:lang w:eastAsia="en-GB"/>
        </w:rPr>
      </w:pPr>
      <w:hyperlink w:anchor="_Toc499653200" w:history="1">
        <w:r w:rsidR="00F71F9C" w:rsidRPr="00EF2B89">
          <w:rPr>
            <w:rStyle w:val="Hyperlink"/>
            <w:noProof/>
          </w:rPr>
          <w:t>Practice</w:t>
        </w:r>
        <w:r w:rsidR="00F71F9C">
          <w:rPr>
            <w:noProof/>
            <w:webHidden/>
          </w:rPr>
          <w:tab/>
        </w:r>
        <w:r w:rsidR="00F71F9C">
          <w:rPr>
            <w:noProof/>
            <w:webHidden/>
          </w:rPr>
          <w:fldChar w:fldCharType="begin"/>
        </w:r>
        <w:r w:rsidR="00F71F9C">
          <w:rPr>
            <w:noProof/>
            <w:webHidden/>
          </w:rPr>
          <w:instrText xml:space="preserve"> PAGEREF _Toc499653200 \h </w:instrText>
        </w:r>
        <w:r w:rsidR="00F71F9C">
          <w:rPr>
            <w:noProof/>
            <w:webHidden/>
          </w:rPr>
        </w:r>
        <w:r w:rsidR="00F71F9C">
          <w:rPr>
            <w:noProof/>
            <w:webHidden/>
          </w:rPr>
          <w:fldChar w:fldCharType="separate"/>
        </w:r>
        <w:r w:rsidR="00F71F9C">
          <w:rPr>
            <w:noProof/>
            <w:webHidden/>
          </w:rPr>
          <w:t>5</w:t>
        </w:r>
        <w:r w:rsidR="00F71F9C">
          <w:rPr>
            <w:noProof/>
            <w:webHidden/>
          </w:rPr>
          <w:fldChar w:fldCharType="end"/>
        </w:r>
      </w:hyperlink>
    </w:p>
    <w:p w14:paraId="349C2050" w14:textId="77777777" w:rsidR="00F71F9C" w:rsidRDefault="00D40684">
      <w:pPr>
        <w:pStyle w:val="TOC2"/>
        <w:tabs>
          <w:tab w:val="right" w:pos="10138"/>
        </w:tabs>
        <w:rPr>
          <w:rFonts w:asciiTheme="minorHAnsi" w:eastAsiaTheme="minorEastAsia" w:hAnsiTheme="minorHAnsi" w:cstheme="minorBidi"/>
          <w:noProof/>
          <w:sz w:val="22"/>
          <w:szCs w:val="22"/>
          <w:lang w:eastAsia="en-GB"/>
        </w:rPr>
      </w:pPr>
      <w:hyperlink w:anchor="_Toc499653201" w:history="1">
        <w:r w:rsidR="00F71F9C" w:rsidRPr="00EF2B89">
          <w:rPr>
            <w:rStyle w:val="Hyperlink"/>
            <w:noProof/>
          </w:rPr>
          <w:t>Benchmark</w:t>
        </w:r>
        <w:r w:rsidR="00F71F9C">
          <w:rPr>
            <w:noProof/>
            <w:webHidden/>
          </w:rPr>
          <w:tab/>
        </w:r>
        <w:r w:rsidR="00F71F9C">
          <w:rPr>
            <w:noProof/>
            <w:webHidden/>
          </w:rPr>
          <w:fldChar w:fldCharType="begin"/>
        </w:r>
        <w:r w:rsidR="00F71F9C">
          <w:rPr>
            <w:noProof/>
            <w:webHidden/>
          </w:rPr>
          <w:instrText xml:space="preserve"> PAGEREF _Toc499653201 \h </w:instrText>
        </w:r>
        <w:r w:rsidR="00F71F9C">
          <w:rPr>
            <w:noProof/>
            <w:webHidden/>
          </w:rPr>
        </w:r>
        <w:r w:rsidR="00F71F9C">
          <w:rPr>
            <w:noProof/>
            <w:webHidden/>
          </w:rPr>
          <w:fldChar w:fldCharType="separate"/>
        </w:r>
        <w:r w:rsidR="00F71F9C">
          <w:rPr>
            <w:noProof/>
            <w:webHidden/>
          </w:rPr>
          <w:t>6</w:t>
        </w:r>
        <w:r w:rsidR="00F71F9C">
          <w:rPr>
            <w:noProof/>
            <w:webHidden/>
          </w:rPr>
          <w:fldChar w:fldCharType="end"/>
        </w:r>
      </w:hyperlink>
    </w:p>
    <w:p w14:paraId="64906A3D" w14:textId="77777777" w:rsidR="00F71F9C" w:rsidRDefault="00D40684">
      <w:pPr>
        <w:pStyle w:val="TOC2"/>
        <w:tabs>
          <w:tab w:val="right" w:pos="10138"/>
        </w:tabs>
        <w:rPr>
          <w:rFonts w:asciiTheme="minorHAnsi" w:eastAsiaTheme="minorEastAsia" w:hAnsiTheme="minorHAnsi" w:cstheme="minorBidi"/>
          <w:noProof/>
          <w:sz w:val="22"/>
          <w:szCs w:val="22"/>
          <w:lang w:eastAsia="en-GB"/>
        </w:rPr>
      </w:pPr>
      <w:hyperlink w:anchor="_Toc499653202" w:history="1">
        <w:r w:rsidR="00F71F9C" w:rsidRPr="00EF2B89">
          <w:rPr>
            <w:rStyle w:val="Hyperlink"/>
            <w:noProof/>
          </w:rPr>
          <w:t>Statistical significance and colour coding</w:t>
        </w:r>
        <w:r w:rsidR="00F71F9C">
          <w:rPr>
            <w:noProof/>
            <w:webHidden/>
          </w:rPr>
          <w:tab/>
        </w:r>
        <w:r w:rsidR="00F71F9C">
          <w:rPr>
            <w:noProof/>
            <w:webHidden/>
          </w:rPr>
          <w:fldChar w:fldCharType="begin"/>
        </w:r>
        <w:r w:rsidR="00F71F9C">
          <w:rPr>
            <w:noProof/>
            <w:webHidden/>
          </w:rPr>
          <w:instrText xml:space="preserve"> PAGEREF _Toc499653202 \h </w:instrText>
        </w:r>
        <w:r w:rsidR="00F71F9C">
          <w:rPr>
            <w:noProof/>
            <w:webHidden/>
          </w:rPr>
        </w:r>
        <w:r w:rsidR="00F71F9C">
          <w:rPr>
            <w:noProof/>
            <w:webHidden/>
          </w:rPr>
          <w:fldChar w:fldCharType="separate"/>
        </w:r>
        <w:r w:rsidR="00F71F9C">
          <w:rPr>
            <w:noProof/>
            <w:webHidden/>
          </w:rPr>
          <w:t>6</w:t>
        </w:r>
        <w:r w:rsidR="00F71F9C">
          <w:rPr>
            <w:noProof/>
            <w:webHidden/>
          </w:rPr>
          <w:fldChar w:fldCharType="end"/>
        </w:r>
      </w:hyperlink>
    </w:p>
    <w:p w14:paraId="13488373" w14:textId="77777777" w:rsidR="00F71F9C" w:rsidRDefault="00D40684">
      <w:pPr>
        <w:pStyle w:val="TOC1"/>
        <w:tabs>
          <w:tab w:val="right" w:pos="10138"/>
        </w:tabs>
        <w:rPr>
          <w:rFonts w:asciiTheme="minorHAnsi" w:eastAsiaTheme="minorEastAsia" w:hAnsiTheme="minorHAnsi" w:cstheme="minorBidi"/>
          <w:sz w:val="22"/>
          <w:szCs w:val="22"/>
          <w:lang w:val="en-GB" w:eastAsia="en-GB"/>
        </w:rPr>
      </w:pPr>
      <w:hyperlink w:anchor="_Toc499653203" w:history="1">
        <w:r w:rsidR="00F71F9C" w:rsidRPr="00EF2B89">
          <w:rPr>
            <w:rStyle w:val="Hyperlink"/>
          </w:rPr>
          <w:t>Views</w:t>
        </w:r>
        <w:r w:rsidR="00F71F9C">
          <w:rPr>
            <w:webHidden/>
          </w:rPr>
          <w:tab/>
        </w:r>
        <w:r w:rsidR="00F71F9C">
          <w:rPr>
            <w:webHidden/>
          </w:rPr>
          <w:fldChar w:fldCharType="begin"/>
        </w:r>
        <w:r w:rsidR="00F71F9C">
          <w:rPr>
            <w:webHidden/>
          </w:rPr>
          <w:instrText xml:space="preserve"> PAGEREF _Toc499653203 \h </w:instrText>
        </w:r>
        <w:r w:rsidR="00F71F9C">
          <w:rPr>
            <w:webHidden/>
          </w:rPr>
        </w:r>
        <w:r w:rsidR="00F71F9C">
          <w:rPr>
            <w:webHidden/>
          </w:rPr>
          <w:fldChar w:fldCharType="separate"/>
        </w:r>
        <w:r w:rsidR="00F71F9C">
          <w:rPr>
            <w:webHidden/>
          </w:rPr>
          <w:t>6</w:t>
        </w:r>
        <w:r w:rsidR="00F71F9C">
          <w:rPr>
            <w:webHidden/>
          </w:rPr>
          <w:fldChar w:fldCharType="end"/>
        </w:r>
      </w:hyperlink>
    </w:p>
    <w:p w14:paraId="5FE78BB9" w14:textId="77777777" w:rsidR="00F71F9C" w:rsidRDefault="00D40684">
      <w:pPr>
        <w:pStyle w:val="TOC2"/>
        <w:tabs>
          <w:tab w:val="right" w:pos="10138"/>
        </w:tabs>
        <w:rPr>
          <w:rFonts w:asciiTheme="minorHAnsi" w:eastAsiaTheme="minorEastAsia" w:hAnsiTheme="minorHAnsi" w:cstheme="minorBidi"/>
          <w:noProof/>
          <w:sz w:val="22"/>
          <w:szCs w:val="22"/>
          <w:lang w:eastAsia="en-GB"/>
        </w:rPr>
      </w:pPr>
      <w:hyperlink w:anchor="_Toc499653204" w:history="1">
        <w:r w:rsidR="00F71F9C" w:rsidRPr="00EF2B89">
          <w:rPr>
            <w:rStyle w:val="Hyperlink"/>
            <w:noProof/>
          </w:rPr>
          <w:t>Domains</w:t>
        </w:r>
        <w:r w:rsidR="00F71F9C">
          <w:rPr>
            <w:noProof/>
            <w:webHidden/>
          </w:rPr>
          <w:tab/>
        </w:r>
        <w:r w:rsidR="00F71F9C">
          <w:rPr>
            <w:noProof/>
            <w:webHidden/>
          </w:rPr>
          <w:fldChar w:fldCharType="begin"/>
        </w:r>
        <w:r w:rsidR="00F71F9C">
          <w:rPr>
            <w:noProof/>
            <w:webHidden/>
          </w:rPr>
          <w:instrText xml:space="preserve"> PAGEREF _Toc499653204 \h </w:instrText>
        </w:r>
        <w:r w:rsidR="00F71F9C">
          <w:rPr>
            <w:noProof/>
            <w:webHidden/>
          </w:rPr>
        </w:r>
        <w:r w:rsidR="00F71F9C">
          <w:rPr>
            <w:noProof/>
            <w:webHidden/>
          </w:rPr>
          <w:fldChar w:fldCharType="separate"/>
        </w:r>
        <w:r w:rsidR="00F71F9C">
          <w:rPr>
            <w:noProof/>
            <w:webHidden/>
          </w:rPr>
          <w:t>7</w:t>
        </w:r>
        <w:r w:rsidR="00F71F9C">
          <w:rPr>
            <w:noProof/>
            <w:webHidden/>
          </w:rPr>
          <w:fldChar w:fldCharType="end"/>
        </w:r>
      </w:hyperlink>
    </w:p>
    <w:p w14:paraId="50E813D8" w14:textId="77777777" w:rsidR="00F71F9C" w:rsidRDefault="00D40684">
      <w:pPr>
        <w:pStyle w:val="TOC2"/>
        <w:tabs>
          <w:tab w:val="right" w:pos="10138"/>
        </w:tabs>
        <w:rPr>
          <w:rFonts w:asciiTheme="minorHAnsi" w:eastAsiaTheme="minorEastAsia" w:hAnsiTheme="minorHAnsi" w:cstheme="minorBidi"/>
          <w:noProof/>
          <w:sz w:val="22"/>
          <w:szCs w:val="22"/>
          <w:lang w:eastAsia="en-GB"/>
        </w:rPr>
      </w:pPr>
      <w:hyperlink w:anchor="_Toc499653205" w:history="1">
        <w:r w:rsidR="00F71F9C" w:rsidRPr="00EF2B89">
          <w:rPr>
            <w:rStyle w:val="Hyperlink"/>
            <w:noProof/>
          </w:rPr>
          <w:t>Map</w:t>
        </w:r>
        <w:r w:rsidR="00F71F9C">
          <w:rPr>
            <w:noProof/>
            <w:webHidden/>
          </w:rPr>
          <w:tab/>
        </w:r>
        <w:r w:rsidR="00F71F9C">
          <w:rPr>
            <w:noProof/>
            <w:webHidden/>
          </w:rPr>
          <w:fldChar w:fldCharType="begin"/>
        </w:r>
        <w:r w:rsidR="00F71F9C">
          <w:rPr>
            <w:noProof/>
            <w:webHidden/>
          </w:rPr>
          <w:instrText xml:space="preserve"> PAGEREF _Toc499653205 \h </w:instrText>
        </w:r>
        <w:r w:rsidR="00F71F9C">
          <w:rPr>
            <w:noProof/>
            <w:webHidden/>
          </w:rPr>
        </w:r>
        <w:r w:rsidR="00F71F9C">
          <w:rPr>
            <w:noProof/>
            <w:webHidden/>
          </w:rPr>
          <w:fldChar w:fldCharType="separate"/>
        </w:r>
        <w:r w:rsidR="00F71F9C">
          <w:rPr>
            <w:noProof/>
            <w:webHidden/>
          </w:rPr>
          <w:t>7</w:t>
        </w:r>
        <w:r w:rsidR="00F71F9C">
          <w:rPr>
            <w:noProof/>
            <w:webHidden/>
          </w:rPr>
          <w:fldChar w:fldCharType="end"/>
        </w:r>
      </w:hyperlink>
    </w:p>
    <w:p w14:paraId="724E24ED" w14:textId="77777777" w:rsidR="00F71F9C" w:rsidRDefault="00D40684">
      <w:pPr>
        <w:pStyle w:val="TOC2"/>
        <w:tabs>
          <w:tab w:val="right" w:pos="10138"/>
        </w:tabs>
        <w:rPr>
          <w:rFonts w:asciiTheme="minorHAnsi" w:eastAsiaTheme="minorEastAsia" w:hAnsiTheme="minorHAnsi" w:cstheme="minorBidi"/>
          <w:noProof/>
          <w:sz w:val="22"/>
          <w:szCs w:val="22"/>
          <w:lang w:eastAsia="en-GB"/>
        </w:rPr>
      </w:pPr>
      <w:hyperlink w:anchor="_Toc499653206" w:history="1">
        <w:r w:rsidR="00F71F9C" w:rsidRPr="00EF2B89">
          <w:rPr>
            <w:rStyle w:val="Hyperlink"/>
            <w:noProof/>
          </w:rPr>
          <w:t>Population</w:t>
        </w:r>
        <w:r w:rsidR="00F71F9C">
          <w:rPr>
            <w:noProof/>
            <w:webHidden/>
          </w:rPr>
          <w:tab/>
        </w:r>
        <w:r w:rsidR="00F71F9C">
          <w:rPr>
            <w:noProof/>
            <w:webHidden/>
          </w:rPr>
          <w:fldChar w:fldCharType="begin"/>
        </w:r>
        <w:r w:rsidR="00F71F9C">
          <w:rPr>
            <w:noProof/>
            <w:webHidden/>
          </w:rPr>
          <w:instrText xml:space="preserve"> PAGEREF _Toc499653206 \h </w:instrText>
        </w:r>
        <w:r w:rsidR="00F71F9C">
          <w:rPr>
            <w:noProof/>
            <w:webHidden/>
          </w:rPr>
        </w:r>
        <w:r w:rsidR="00F71F9C">
          <w:rPr>
            <w:noProof/>
            <w:webHidden/>
          </w:rPr>
          <w:fldChar w:fldCharType="separate"/>
        </w:r>
        <w:r w:rsidR="00F71F9C">
          <w:rPr>
            <w:noProof/>
            <w:webHidden/>
          </w:rPr>
          <w:t>8</w:t>
        </w:r>
        <w:r w:rsidR="00F71F9C">
          <w:rPr>
            <w:noProof/>
            <w:webHidden/>
          </w:rPr>
          <w:fldChar w:fldCharType="end"/>
        </w:r>
      </w:hyperlink>
    </w:p>
    <w:p w14:paraId="3AEB81AC" w14:textId="77777777" w:rsidR="00F71F9C" w:rsidRDefault="00D40684">
      <w:pPr>
        <w:pStyle w:val="TOC2"/>
        <w:tabs>
          <w:tab w:val="right" w:pos="10138"/>
        </w:tabs>
        <w:rPr>
          <w:rFonts w:asciiTheme="minorHAnsi" w:eastAsiaTheme="minorEastAsia" w:hAnsiTheme="minorHAnsi" w:cstheme="minorBidi"/>
          <w:noProof/>
          <w:sz w:val="22"/>
          <w:szCs w:val="22"/>
          <w:lang w:eastAsia="en-GB"/>
        </w:rPr>
      </w:pPr>
      <w:hyperlink w:anchor="_Toc499653207" w:history="1">
        <w:r w:rsidR="00F71F9C" w:rsidRPr="00EF2B89">
          <w:rPr>
            <w:rStyle w:val="Hyperlink"/>
            <w:noProof/>
          </w:rPr>
          <w:t>Overview</w:t>
        </w:r>
        <w:r w:rsidR="00F71F9C">
          <w:rPr>
            <w:noProof/>
            <w:webHidden/>
          </w:rPr>
          <w:tab/>
        </w:r>
        <w:r w:rsidR="00F71F9C">
          <w:rPr>
            <w:noProof/>
            <w:webHidden/>
          </w:rPr>
          <w:fldChar w:fldCharType="begin"/>
        </w:r>
        <w:r w:rsidR="00F71F9C">
          <w:rPr>
            <w:noProof/>
            <w:webHidden/>
          </w:rPr>
          <w:instrText xml:space="preserve"> PAGEREF _Toc499653207 \h </w:instrText>
        </w:r>
        <w:r w:rsidR="00F71F9C">
          <w:rPr>
            <w:noProof/>
            <w:webHidden/>
          </w:rPr>
        </w:r>
        <w:r w:rsidR="00F71F9C">
          <w:rPr>
            <w:noProof/>
            <w:webHidden/>
          </w:rPr>
          <w:fldChar w:fldCharType="separate"/>
        </w:r>
        <w:r w:rsidR="00F71F9C">
          <w:rPr>
            <w:noProof/>
            <w:webHidden/>
          </w:rPr>
          <w:t>9</w:t>
        </w:r>
        <w:r w:rsidR="00F71F9C">
          <w:rPr>
            <w:noProof/>
            <w:webHidden/>
          </w:rPr>
          <w:fldChar w:fldCharType="end"/>
        </w:r>
      </w:hyperlink>
    </w:p>
    <w:p w14:paraId="77DA7AC6" w14:textId="77777777" w:rsidR="00F71F9C" w:rsidRDefault="00D40684">
      <w:pPr>
        <w:pStyle w:val="TOC2"/>
        <w:tabs>
          <w:tab w:val="right" w:pos="10138"/>
        </w:tabs>
        <w:rPr>
          <w:rFonts w:asciiTheme="minorHAnsi" w:eastAsiaTheme="minorEastAsia" w:hAnsiTheme="minorHAnsi" w:cstheme="minorBidi"/>
          <w:noProof/>
          <w:sz w:val="22"/>
          <w:szCs w:val="22"/>
          <w:lang w:eastAsia="en-GB"/>
        </w:rPr>
      </w:pPr>
      <w:hyperlink w:anchor="_Toc499653208" w:history="1">
        <w:r w:rsidR="00F71F9C" w:rsidRPr="00EF2B89">
          <w:rPr>
            <w:rStyle w:val="Hyperlink"/>
            <w:noProof/>
          </w:rPr>
          <w:t>Compare indicators</w:t>
        </w:r>
        <w:r w:rsidR="00F71F9C">
          <w:rPr>
            <w:noProof/>
            <w:webHidden/>
          </w:rPr>
          <w:tab/>
        </w:r>
        <w:r w:rsidR="00F71F9C">
          <w:rPr>
            <w:noProof/>
            <w:webHidden/>
          </w:rPr>
          <w:fldChar w:fldCharType="begin"/>
        </w:r>
        <w:r w:rsidR="00F71F9C">
          <w:rPr>
            <w:noProof/>
            <w:webHidden/>
          </w:rPr>
          <w:instrText xml:space="preserve"> PAGEREF _Toc499653208 \h </w:instrText>
        </w:r>
        <w:r w:rsidR="00F71F9C">
          <w:rPr>
            <w:noProof/>
            <w:webHidden/>
          </w:rPr>
        </w:r>
        <w:r w:rsidR="00F71F9C">
          <w:rPr>
            <w:noProof/>
            <w:webHidden/>
          </w:rPr>
          <w:fldChar w:fldCharType="separate"/>
        </w:r>
        <w:r w:rsidR="00F71F9C">
          <w:rPr>
            <w:noProof/>
            <w:webHidden/>
          </w:rPr>
          <w:t>9</w:t>
        </w:r>
        <w:r w:rsidR="00F71F9C">
          <w:rPr>
            <w:noProof/>
            <w:webHidden/>
          </w:rPr>
          <w:fldChar w:fldCharType="end"/>
        </w:r>
      </w:hyperlink>
    </w:p>
    <w:p w14:paraId="13A4EF39" w14:textId="77777777" w:rsidR="00F71F9C" w:rsidRDefault="00D40684">
      <w:pPr>
        <w:pStyle w:val="TOC2"/>
        <w:tabs>
          <w:tab w:val="right" w:pos="10138"/>
        </w:tabs>
        <w:rPr>
          <w:rFonts w:asciiTheme="minorHAnsi" w:eastAsiaTheme="minorEastAsia" w:hAnsiTheme="minorHAnsi" w:cstheme="minorBidi"/>
          <w:noProof/>
          <w:sz w:val="22"/>
          <w:szCs w:val="22"/>
          <w:lang w:eastAsia="en-GB"/>
        </w:rPr>
      </w:pPr>
      <w:hyperlink w:anchor="_Toc499653209" w:history="1">
        <w:r w:rsidR="00F71F9C" w:rsidRPr="00EF2B89">
          <w:rPr>
            <w:rStyle w:val="Hyperlink"/>
            <w:noProof/>
          </w:rPr>
          <w:t>Trends</w:t>
        </w:r>
        <w:r w:rsidR="00F71F9C">
          <w:rPr>
            <w:noProof/>
            <w:webHidden/>
          </w:rPr>
          <w:tab/>
        </w:r>
        <w:r w:rsidR="00F71F9C">
          <w:rPr>
            <w:noProof/>
            <w:webHidden/>
          </w:rPr>
          <w:fldChar w:fldCharType="begin"/>
        </w:r>
        <w:r w:rsidR="00F71F9C">
          <w:rPr>
            <w:noProof/>
            <w:webHidden/>
          </w:rPr>
          <w:instrText xml:space="preserve"> PAGEREF _Toc499653209 \h </w:instrText>
        </w:r>
        <w:r w:rsidR="00F71F9C">
          <w:rPr>
            <w:noProof/>
            <w:webHidden/>
          </w:rPr>
        </w:r>
        <w:r w:rsidR="00F71F9C">
          <w:rPr>
            <w:noProof/>
            <w:webHidden/>
          </w:rPr>
          <w:fldChar w:fldCharType="separate"/>
        </w:r>
        <w:r w:rsidR="00F71F9C">
          <w:rPr>
            <w:noProof/>
            <w:webHidden/>
          </w:rPr>
          <w:t>9</w:t>
        </w:r>
        <w:r w:rsidR="00F71F9C">
          <w:rPr>
            <w:noProof/>
            <w:webHidden/>
          </w:rPr>
          <w:fldChar w:fldCharType="end"/>
        </w:r>
      </w:hyperlink>
    </w:p>
    <w:p w14:paraId="397A29C3" w14:textId="77777777" w:rsidR="00F71F9C" w:rsidRDefault="00D40684">
      <w:pPr>
        <w:pStyle w:val="TOC2"/>
        <w:tabs>
          <w:tab w:val="right" w:pos="10138"/>
        </w:tabs>
        <w:rPr>
          <w:rFonts w:asciiTheme="minorHAnsi" w:eastAsiaTheme="minorEastAsia" w:hAnsiTheme="minorHAnsi" w:cstheme="minorBidi"/>
          <w:noProof/>
          <w:sz w:val="22"/>
          <w:szCs w:val="22"/>
          <w:lang w:eastAsia="en-GB"/>
        </w:rPr>
      </w:pPr>
      <w:hyperlink w:anchor="_Toc499653210" w:history="1">
        <w:r w:rsidR="00F71F9C" w:rsidRPr="00EF2B89">
          <w:rPr>
            <w:rStyle w:val="Hyperlink"/>
            <w:noProof/>
          </w:rPr>
          <w:t>Compare areas - Bar Chart and Funnel plot</w:t>
        </w:r>
        <w:r w:rsidR="00F71F9C">
          <w:rPr>
            <w:noProof/>
            <w:webHidden/>
          </w:rPr>
          <w:tab/>
        </w:r>
        <w:r w:rsidR="00F71F9C">
          <w:rPr>
            <w:noProof/>
            <w:webHidden/>
          </w:rPr>
          <w:fldChar w:fldCharType="begin"/>
        </w:r>
        <w:r w:rsidR="00F71F9C">
          <w:rPr>
            <w:noProof/>
            <w:webHidden/>
          </w:rPr>
          <w:instrText xml:space="preserve"> PAGEREF _Toc499653210 \h </w:instrText>
        </w:r>
        <w:r w:rsidR="00F71F9C">
          <w:rPr>
            <w:noProof/>
            <w:webHidden/>
          </w:rPr>
        </w:r>
        <w:r w:rsidR="00F71F9C">
          <w:rPr>
            <w:noProof/>
            <w:webHidden/>
          </w:rPr>
          <w:fldChar w:fldCharType="separate"/>
        </w:r>
        <w:r w:rsidR="00F71F9C">
          <w:rPr>
            <w:noProof/>
            <w:webHidden/>
          </w:rPr>
          <w:t>10</w:t>
        </w:r>
        <w:r w:rsidR="00F71F9C">
          <w:rPr>
            <w:noProof/>
            <w:webHidden/>
          </w:rPr>
          <w:fldChar w:fldCharType="end"/>
        </w:r>
      </w:hyperlink>
    </w:p>
    <w:p w14:paraId="1EA0DF54" w14:textId="77777777" w:rsidR="00F71F9C" w:rsidRDefault="00D40684">
      <w:pPr>
        <w:pStyle w:val="TOC2"/>
        <w:tabs>
          <w:tab w:val="right" w:pos="10138"/>
        </w:tabs>
        <w:rPr>
          <w:rFonts w:asciiTheme="minorHAnsi" w:eastAsiaTheme="minorEastAsia" w:hAnsiTheme="minorHAnsi" w:cstheme="minorBidi"/>
          <w:noProof/>
          <w:sz w:val="22"/>
          <w:szCs w:val="22"/>
          <w:lang w:eastAsia="en-GB"/>
        </w:rPr>
      </w:pPr>
      <w:hyperlink w:anchor="_Toc499653211" w:history="1">
        <w:r w:rsidR="00F71F9C" w:rsidRPr="00EF2B89">
          <w:rPr>
            <w:rStyle w:val="Hyperlink"/>
            <w:noProof/>
          </w:rPr>
          <w:t>Area profiles</w:t>
        </w:r>
        <w:r w:rsidR="00F71F9C">
          <w:rPr>
            <w:noProof/>
            <w:webHidden/>
          </w:rPr>
          <w:tab/>
        </w:r>
        <w:r w:rsidR="00F71F9C">
          <w:rPr>
            <w:noProof/>
            <w:webHidden/>
          </w:rPr>
          <w:fldChar w:fldCharType="begin"/>
        </w:r>
        <w:r w:rsidR="00F71F9C">
          <w:rPr>
            <w:noProof/>
            <w:webHidden/>
          </w:rPr>
          <w:instrText xml:space="preserve"> PAGEREF _Toc499653211 \h </w:instrText>
        </w:r>
        <w:r w:rsidR="00F71F9C">
          <w:rPr>
            <w:noProof/>
            <w:webHidden/>
          </w:rPr>
        </w:r>
        <w:r w:rsidR="00F71F9C">
          <w:rPr>
            <w:noProof/>
            <w:webHidden/>
          </w:rPr>
          <w:fldChar w:fldCharType="separate"/>
        </w:r>
        <w:r w:rsidR="00F71F9C">
          <w:rPr>
            <w:noProof/>
            <w:webHidden/>
          </w:rPr>
          <w:t>10</w:t>
        </w:r>
        <w:r w:rsidR="00F71F9C">
          <w:rPr>
            <w:noProof/>
            <w:webHidden/>
          </w:rPr>
          <w:fldChar w:fldCharType="end"/>
        </w:r>
      </w:hyperlink>
    </w:p>
    <w:p w14:paraId="1CA469EB" w14:textId="77777777" w:rsidR="00F71F9C" w:rsidRDefault="00D40684">
      <w:pPr>
        <w:pStyle w:val="TOC2"/>
        <w:tabs>
          <w:tab w:val="right" w:pos="10138"/>
        </w:tabs>
        <w:rPr>
          <w:rFonts w:asciiTheme="minorHAnsi" w:eastAsiaTheme="minorEastAsia" w:hAnsiTheme="minorHAnsi" w:cstheme="minorBidi"/>
          <w:noProof/>
          <w:sz w:val="22"/>
          <w:szCs w:val="22"/>
          <w:lang w:eastAsia="en-GB"/>
        </w:rPr>
      </w:pPr>
      <w:hyperlink w:anchor="_Toc499653212" w:history="1">
        <w:r w:rsidR="00F71F9C" w:rsidRPr="00EF2B89">
          <w:rPr>
            <w:rStyle w:val="Hyperlink"/>
            <w:noProof/>
          </w:rPr>
          <w:t>England</w:t>
        </w:r>
        <w:r w:rsidR="00F71F9C">
          <w:rPr>
            <w:noProof/>
            <w:webHidden/>
          </w:rPr>
          <w:tab/>
        </w:r>
        <w:r w:rsidR="00F71F9C">
          <w:rPr>
            <w:noProof/>
            <w:webHidden/>
          </w:rPr>
          <w:fldChar w:fldCharType="begin"/>
        </w:r>
        <w:r w:rsidR="00F71F9C">
          <w:rPr>
            <w:noProof/>
            <w:webHidden/>
          </w:rPr>
          <w:instrText xml:space="preserve"> PAGEREF _Toc499653212 \h </w:instrText>
        </w:r>
        <w:r w:rsidR="00F71F9C">
          <w:rPr>
            <w:noProof/>
            <w:webHidden/>
          </w:rPr>
        </w:r>
        <w:r w:rsidR="00F71F9C">
          <w:rPr>
            <w:noProof/>
            <w:webHidden/>
          </w:rPr>
          <w:fldChar w:fldCharType="separate"/>
        </w:r>
        <w:r w:rsidR="00F71F9C">
          <w:rPr>
            <w:noProof/>
            <w:webHidden/>
          </w:rPr>
          <w:t>11</w:t>
        </w:r>
        <w:r w:rsidR="00F71F9C">
          <w:rPr>
            <w:noProof/>
            <w:webHidden/>
          </w:rPr>
          <w:fldChar w:fldCharType="end"/>
        </w:r>
      </w:hyperlink>
    </w:p>
    <w:p w14:paraId="6A800C06" w14:textId="77777777" w:rsidR="00F71F9C" w:rsidRDefault="00D40684">
      <w:pPr>
        <w:pStyle w:val="TOC2"/>
        <w:tabs>
          <w:tab w:val="right" w:pos="10138"/>
        </w:tabs>
        <w:rPr>
          <w:rFonts w:asciiTheme="minorHAnsi" w:eastAsiaTheme="minorEastAsia" w:hAnsiTheme="minorHAnsi" w:cstheme="minorBidi"/>
          <w:noProof/>
          <w:sz w:val="22"/>
          <w:szCs w:val="22"/>
          <w:lang w:eastAsia="en-GB"/>
        </w:rPr>
      </w:pPr>
      <w:hyperlink w:anchor="_Toc499653213" w:history="1">
        <w:r w:rsidR="00F71F9C" w:rsidRPr="00EF2B89">
          <w:rPr>
            <w:rStyle w:val="Hyperlink"/>
            <w:noProof/>
          </w:rPr>
          <w:t>Box plots</w:t>
        </w:r>
        <w:r w:rsidR="00F71F9C">
          <w:rPr>
            <w:noProof/>
            <w:webHidden/>
          </w:rPr>
          <w:tab/>
        </w:r>
        <w:r w:rsidR="00F71F9C">
          <w:rPr>
            <w:noProof/>
            <w:webHidden/>
          </w:rPr>
          <w:fldChar w:fldCharType="begin"/>
        </w:r>
        <w:r w:rsidR="00F71F9C">
          <w:rPr>
            <w:noProof/>
            <w:webHidden/>
          </w:rPr>
          <w:instrText xml:space="preserve"> PAGEREF _Toc499653213 \h </w:instrText>
        </w:r>
        <w:r w:rsidR="00F71F9C">
          <w:rPr>
            <w:noProof/>
            <w:webHidden/>
          </w:rPr>
        </w:r>
        <w:r w:rsidR="00F71F9C">
          <w:rPr>
            <w:noProof/>
            <w:webHidden/>
          </w:rPr>
          <w:fldChar w:fldCharType="separate"/>
        </w:r>
        <w:r w:rsidR="00F71F9C">
          <w:rPr>
            <w:noProof/>
            <w:webHidden/>
          </w:rPr>
          <w:t>12</w:t>
        </w:r>
        <w:r w:rsidR="00F71F9C">
          <w:rPr>
            <w:noProof/>
            <w:webHidden/>
          </w:rPr>
          <w:fldChar w:fldCharType="end"/>
        </w:r>
      </w:hyperlink>
    </w:p>
    <w:p w14:paraId="4D5A3019" w14:textId="77777777" w:rsidR="00F71F9C" w:rsidRDefault="00D40684">
      <w:pPr>
        <w:pStyle w:val="TOC2"/>
        <w:tabs>
          <w:tab w:val="right" w:pos="10138"/>
        </w:tabs>
        <w:rPr>
          <w:rFonts w:asciiTheme="minorHAnsi" w:eastAsiaTheme="minorEastAsia" w:hAnsiTheme="minorHAnsi" w:cstheme="minorBidi"/>
          <w:noProof/>
          <w:sz w:val="22"/>
          <w:szCs w:val="22"/>
          <w:lang w:eastAsia="en-GB"/>
        </w:rPr>
      </w:pPr>
      <w:hyperlink w:anchor="_Toc499653214" w:history="1">
        <w:r w:rsidR="00F71F9C" w:rsidRPr="00EF2B89">
          <w:rPr>
            <w:rStyle w:val="Hyperlink"/>
            <w:noProof/>
          </w:rPr>
          <w:t>Definitions</w:t>
        </w:r>
        <w:r w:rsidR="00F71F9C">
          <w:rPr>
            <w:noProof/>
            <w:webHidden/>
          </w:rPr>
          <w:tab/>
        </w:r>
        <w:r w:rsidR="00F71F9C">
          <w:rPr>
            <w:noProof/>
            <w:webHidden/>
          </w:rPr>
          <w:fldChar w:fldCharType="begin"/>
        </w:r>
        <w:r w:rsidR="00F71F9C">
          <w:rPr>
            <w:noProof/>
            <w:webHidden/>
          </w:rPr>
          <w:instrText xml:space="preserve"> PAGEREF _Toc499653214 \h </w:instrText>
        </w:r>
        <w:r w:rsidR="00F71F9C">
          <w:rPr>
            <w:noProof/>
            <w:webHidden/>
          </w:rPr>
        </w:r>
        <w:r w:rsidR="00F71F9C">
          <w:rPr>
            <w:noProof/>
            <w:webHidden/>
          </w:rPr>
          <w:fldChar w:fldCharType="separate"/>
        </w:r>
        <w:r w:rsidR="00F71F9C">
          <w:rPr>
            <w:noProof/>
            <w:webHidden/>
          </w:rPr>
          <w:t>12</w:t>
        </w:r>
        <w:r w:rsidR="00F71F9C">
          <w:rPr>
            <w:noProof/>
            <w:webHidden/>
          </w:rPr>
          <w:fldChar w:fldCharType="end"/>
        </w:r>
      </w:hyperlink>
    </w:p>
    <w:p w14:paraId="17F41AD5" w14:textId="77777777" w:rsidR="00F71F9C" w:rsidRDefault="00D40684">
      <w:pPr>
        <w:pStyle w:val="TOC2"/>
        <w:tabs>
          <w:tab w:val="right" w:pos="10138"/>
        </w:tabs>
        <w:rPr>
          <w:rFonts w:asciiTheme="minorHAnsi" w:eastAsiaTheme="minorEastAsia" w:hAnsiTheme="minorHAnsi" w:cstheme="minorBidi"/>
          <w:noProof/>
          <w:sz w:val="22"/>
          <w:szCs w:val="22"/>
          <w:lang w:eastAsia="en-GB"/>
        </w:rPr>
      </w:pPr>
      <w:hyperlink w:anchor="_Toc499653215" w:history="1">
        <w:r w:rsidR="00F71F9C" w:rsidRPr="00EF2B89">
          <w:rPr>
            <w:rStyle w:val="Hyperlink"/>
            <w:noProof/>
          </w:rPr>
          <w:t>Download</w:t>
        </w:r>
        <w:r w:rsidR="00F71F9C">
          <w:rPr>
            <w:noProof/>
            <w:webHidden/>
          </w:rPr>
          <w:tab/>
        </w:r>
        <w:r w:rsidR="00F71F9C">
          <w:rPr>
            <w:noProof/>
            <w:webHidden/>
          </w:rPr>
          <w:fldChar w:fldCharType="begin"/>
        </w:r>
        <w:r w:rsidR="00F71F9C">
          <w:rPr>
            <w:noProof/>
            <w:webHidden/>
          </w:rPr>
          <w:instrText xml:space="preserve"> PAGEREF _Toc499653215 \h </w:instrText>
        </w:r>
        <w:r w:rsidR="00F71F9C">
          <w:rPr>
            <w:noProof/>
            <w:webHidden/>
          </w:rPr>
        </w:r>
        <w:r w:rsidR="00F71F9C">
          <w:rPr>
            <w:noProof/>
            <w:webHidden/>
          </w:rPr>
          <w:fldChar w:fldCharType="separate"/>
        </w:r>
        <w:r w:rsidR="00F71F9C">
          <w:rPr>
            <w:noProof/>
            <w:webHidden/>
          </w:rPr>
          <w:t>12</w:t>
        </w:r>
        <w:r w:rsidR="00F71F9C">
          <w:rPr>
            <w:noProof/>
            <w:webHidden/>
          </w:rPr>
          <w:fldChar w:fldCharType="end"/>
        </w:r>
      </w:hyperlink>
    </w:p>
    <w:p w14:paraId="07D4B8E2" w14:textId="77777777" w:rsidR="00085048" w:rsidRDefault="00605CD1" w:rsidP="004B1E51">
      <w:pPr>
        <w:pStyle w:val="Chapterheading1"/>
      </w:pPr>
      <w:r>
        <w:fldChar w:fldCharType="end"/>
      </w:r>
      <w:r w:rsidR="00085048">
        <w:br w:type="page"/>
      </w:r>
      <w:bookmarkStart w:id="7" w:name="_Toc407981402"/>
      <w:bookmarkStart w:id="8" w:name="_Toc499653194"/>
      <w:r w:rsidR="00085048">
        <w:lastRenderedPageBreak/>
        <w:t>Introduction</w:t>
      </w:r>
      <w:bookmarkEnd w:id="7"/>
      <w:bookmarkEnd w:id="8"/>
    </w:p>
    <w:p w14:paraId="03C95DB3" w14:textId="09CD985B" w:rsidR="00085048" w:rsidRDefault="00085048" w:rsidP="00085048">
      <w:r>
        <w:t>The National General Practice Profiles are an interactive web tool (with associated pdf</w:t>
      </w:r>
      <w:r w:rsidR="005772B2">
        <w:t xml:space="preserve"> reports) </w:t>
      </w:r>
      <w:r>
        <w:t>produced by Public Health England</w:t>
      </w:r>
      <w:r w:rsidRPr="007F31DE">
        <w:t xml:space="preserve"> </w:t>
      </w:r>
      <w:r w:rsidR="00004F49">
        <w:t>Data Science et al</w:t>
      </w:r>
      <w:r>
        <w:t>.</w:t>
      </w:r>
    </w:p>
    <w:p w14:paraId="2B447656" w14:textId="4847ED4F" w:rsidR="00085048" w:rsidRDefault="00085048" w:rsidP="00085048">
      <w:r>
        <w:t xml:space="preserve">The tool uses the Fingertips software which was developed by Public Health England to provide easy access to in-depth analysis of a wide range of </w:t>
      </w:r>
      <w:proofErr w:type="gramStart"/>
      <w:r>
        <w:t>health</w:t>
      </w:r>
      <w:r w:rsidR="005772B2">
        <w:t xml:space="preserve"> </w:t>
      </w:r>
      <w:r>
        <w:t>related</w:t>
      </w:r>
      <w:proofErr w:type="gramEnd"/>
      <w:r>
        <w:t xml:space="preserve"> data in thematic profiles.</w:t>
      </w:r>
    </w:p>
    <w:p w14:paraId="6F62DB15" w14:textId="5FA24173" w:rsidR="00085048" w:rsidRDefault="00085048" w:rsidP="00085048">
      <w:r>
        <w:t>This user guide focuses on the common features of the Fingertips software and uses examples taken</w:t>
      </w:r>
      <w:r w:rsidR="005772B2">
        <w:t xml:space="preserve"> </w:t>
      </w:r>
      <w:r>
        <w:t>from the National General Practice Profiles. Other profiles developed in the software</w:t>
      </w:r>
      <w:r w:rsidR="005772B2">
        <w:t xml:space="preserve"> </w:t>
      </w:r>
      <w:r>
        <w:t>also share these features. Metadata information on the indicators themselves are available via the</w:t>
      </w:r>
      <w:r w:rsidR="005772B2">
        <w:t xml:space="preserve"> </w:t>
      </w:r>
      <w:r>
        <w:t>‘Definitions’ section of the profiles.</w:t>
      </w:r>
    </w:p>
    <w:p w14:paraId="22EDE1CD" w14:textId="77777777" w:rsidR="00085048" w:rsidRDefault="00085048" w:rsidP="00085048"/>
    <w:p w14:paraId="3E7B9F1A" w14:textId="77777777" w:rsidR="00085048" w:rsidRDefault="00085048" w:rsidP="004B1E51">
      <w:pPr>
        <w:pStyle w:val="Chapterheading1"/>
      </w:pPr>
      <w:bookmarkStart w:id="9" w:name="_Toc407981403"/>
      <w:bookmarkStart w:id="10" w:name="_Toc499653195"/>
      <w:r>
        <w:t>Using elements in reports and presentations</w:t>
      </w:r>
      <w:bookmarkEnd w:id="9"/>
      <w:bookmarkEnd w:id="10"/>
    </w:p>
    <w:p w14:paraId="2EC0B267" w14:textId="77777777" w:rsidR="0071473B" w:rsidRDefault="00085048" w:rsidP="00085048">
      <w:pPr>
        <w:rPr>
          <w:color w:val="333333"/>
          <w:sz w:val="26"/>
          <w:szCs w:val="26"/>
        </w:rPr>
      </w:pPr>
      <w:r>
        <w:t xml:space="preserve">You are welcome to use elements of Fingertips in your own documents and reports.  </w:t>
      </w:r>
      <w:r w:rsidRPr="00076B90">
        <w:t>You may re-use this information (excluding logos) free of charge in any format or medium, under the terms of the Open Government Licence v</w:t>
      </w:r>
      <w:r w:rsidR="00C630DA">
        <w:t>3</w:t>
      </w:r>
      <w:r w:rsidRPr="00076B90">
        <w:t xml:space="preserve">.0. To view this licence, visit </w:t>
      </w:r>
      <w:hyperlink r:id="rId20" w:history="1">
        <w:r w:rsidRPr="00076B90">
          <w:t>OGL</w:t>
        </w:r>
      </w:hyperlink>
      <w:r w:rsidRPr="00076B90">
        <w:t xml:space="preserve"> or email </w:t>
      </w:r>
      <w:hyperlink r:id="rId21" w:history="1">
        <w:r w:rsidRPr="00076B90">
          <w:t>psi@nationalarchives.gsi.gov.uk</w:t>
        </w:r>
      </w:hyperlink>
      <w:r w:rsidRPr="00076B90">
        <w:t xml:space="preserve">. Where we have identified any </w:t>
      </w:r>
      <w:proofErr w:type="gramStart"/>
      <w:r w:rsidRPr="00076B90">
        <w:t>third party</w:t>
      </w:r>
      <w:proofErr w:type="gramEnd"/>
      <w:r w:rsidRPr="00076B90">
        <w:t xml:space="preserve"> copyright information you will need to obtain permission from the copyright holders concerned. </w:t>
      </w:r>
      <w:r>
        <w:t xml:space="preserve">Otherwise </w:t>
      </w:r>
      <w:r w:rsidR="0071473B">
        <w:rPr>
          <w:color w:val="333333"/>
          <w:sz w:val="26"/>
          <w:szCs w:val="26"/>
          <w:shd w:val="clear" w:color="auto" w:fill="FFFFFF"/>
        </w:rPr>
        <w:t>please cite any use of this website as follows specifying the date of access:</w:t>
      </w:r>
    </w:p>
    <w:p w14:paraId="61A0B4B0" w14:textId="4C062BB5" w:rsidR="00085048" w:rsidRPr="00076B90" w:rsidRDefault="0071473B" w:rsidP="00085048">
      <w:r>
        <w:rPr>
          <w:color w:val="333333"/>
          <w:sz w:val="26"/>
          <w:szCs w:val="26"/>
          <w:shd w:val="clear" w:color="auto" w:fill="FFFFFF"/>
        </w:rPr>
        <w:t xml:space="preserve">'Public Health England. Public Health Profiles. [Date accessed] </w:t>
      </w:r>
      <w:hyperlink r:id="rId22" w:history="1">
        <w:r>
          <w:rPr>
            <w:rStyle w:val="Hyperlink"/>
            <w:color w:val="2E3191"/>
            <w:sz w:val="26"/>
            <w:szCs w:val="26"/>
            <w:bdr w:val="none" w:sz="0" w:space="0" w:color="auto" w:frame="1"/>
            <w:shd w:val="clear" w:color="auto" w:fill="FFFFFF"/>
          </w:rPr>
          <w:t>https://fingertips.phe.org.uk</w:t>
        </w:r>
      </w:hyperlink>
      <w:r>
        <w:t xml:space="preserve"> </w:t>
      </w:r>
      <w:r>
        <w:rPr>
          <w:color w:val="333333"/>
          <w:sz w:val="26"/>
          <w:szCs w:val="26"/>
          <w:shd w:val="clear" w:color="auto" w:fill="FFFFFF"/>
        </w:rPr>
        <w:t>© Crown copyright [Year]'</w:t>
      </w:r>
    </w:p>
    <w:p w14:paraId="6D40BAD9" w14:textId="3B14F2A1" w:rsidR="00085048" w:rsidRDefault="00085048" w:rsidP="00085048">
      <w:r>
        <w:t xml:space="preserve">Most data used in producing these tools are available as </w:t>
      </w:r>
      <w:r w:rsidR="00CC671F">
        <w:t>CSV</w:t>
      </w:r>
      <w:r>
        <w:t xml:space="preserve"> files by clicking the ‘</w:t>
      </w:r>
      <w:r w:rsidR="00CC671F">
        <w:t>Download</w:t>
      </w:r>
      <w:r>
        <w:t xml:space="preserve">’ </w:t>
      </w:r>
      <w:r w:rsidR="00CC671F">
        <w:t>tab</w:t>
      </w:r>
      <w:r>
        <w:t xml:space="preserve"> for those who would like to create their own tables or charts</w:t>
      </w:r>
      <w:r w:rsidR="00EC2AFB">
        <w:t>. The data can also be accessed via an API which can be found in the same location. The specific data of each visualisation can be downloaded by clicking the ‘Export table as CSV file’-icon above the chart</w:t>
      </w:r>
      <w:r>
        <w:t>.</w:t>
      </w:r>
      <w:r w:rsidR="00CC671F">
        <w:t xml:space="preserve"> </w:t>
      </w:r>
    </w:p>
    <w:p w14:paraId="674CFAC9" w14:textId="0C55F2A0" w:rsidR="00085048" w:rsidRDefault="00CC671F" w:rsidP="00085048">
      <w:r>
        <w:t xml:space="preserve">The population pyramid and other visualisations </w:t>
      </w:r>
      <w:r w:rsidR="00C630DA">
        <w:t>can be exported as image</w:t>
      </w:r>
      <w:r w:rsidR="007A5932">
        <w:t xml:space="preserve"> and </w:t>
      </w:r>
      <w:r w:rsidR="00F30033">
        <w:t>so can most other charts and maps</w:t>
      </w:r>
      <w:r w:rsidR="00C630DA">
        <w:t xml:space="preserve">. </w:t>
      </w:r>
      <w:r w:rsidR="00F30033">
        <w:t>Where this is not an option, t</w:t>
      </w:r>
      <w:r w:rsidR="00085048">
        <w:t>he best way to extract graphics from Fingertips is to use the Snipping Tool (available under Accessories in the Windows Start Menu). If you do not have the Snipping Tool, use the ‘print screen’ button on your keyboard to produce a screen grab which can be pasted into a document and cropped to show the element of interest. Alternatively, the page can be printed from the web.</w:t>
      </w:r>
    </w:p>
    <w:p w14:paraId="21940DD8" w14:textId="77777777" w:rsidR="00085048" w:rsidRDefault="00085048" w:rsidP="00085048"/>
    <w:p w14:paraId="0F3DD6DA" w14:textId="77777777" w:rsidR="00085048" w:rsidRDefault="00085048" w:rsidP="004B1E51">
      <w:pPr>
        <w:pStyle w:val="Chapterheading1"/>
      </w:pPr>
      <w:bookmarkStart w:id="11" w:name="_Toc407981404"/>
      <w:bookmarkStart w:id="12" w:name="_Toc499653196"/>
      <w:r w:rsidRPr="009F1A84">
        <w:t>Feedback</w:t>
      </w:r>
      <w:bookmarkEnd w:id="11"/>
      <w:bookmarkEnd w:id="12"/>
    </w:p>
    <w:p w14:paraId="526816E7" w14:textId="77777777" w:rsidR="00085048" w:rsidRDefault="00085048" w:rsidP="00085048">
      <w:r>
        <w:t>We welcome any comments on the Fingertips tools</w:t>
      </w:r>
      <w:proofErr w:type="gramStart"/>
      <w:r>
        <w:t>, in particular, on</w:t>
      </w:r>
      <w:proofErr w:type="gramEnd"/>
      <w:r>
        <w:t xml:space="preserve"> the usefulness and user friendliness of the tool and on the indicators included. All data in the tools, and the tools </w:t>
      </w:r>
      <w:r>
        <w:lastRenderedPageBreak/>
        <w:t xml:space="preserve">themselves, have undergone internal quality assurance. However, we recognise that with the range of data presented in electronic format over the web, errors are possible and request that users alert us to any potential problems if they occur. Please get in touch by clicking ‘Contact Us’ or emailing directly </w:t>
      </w:r>
      <w:hyperlink r:id="rId23" w:history="1">
        <w:r>
          <w:rPr>
            <w:rStyle w:val="Hyperlink"/>
          </w:rPr>
          <w:t>profilefeedback@phe.gov.uk</w:t>
        </w:r>
      </w:hyperlink>
      <w:r>
        <w:t>.</w:t>
      </w:r>
    </w:p>
    <w:p w14:paraId="0E9631B6" w14:textId="77777777" w:rsidR="00085048" w:rsidRDefault="00085048" w:rsidP="00085048"/>
    <w:p w14:paraId="7E436E1C" w14:textId="77777777" w:rsidR="00085048" w:rsidRDefault="00085048" w:rsidP="004B1E51">
      <w:pPr>
        <w:pStyle w:val="Chapterheading1"/>
      </w:pPr>
      <w:bookmarkStart w:id="13" w:name="_Toc407981405"/>
      <w:bookmarkStart w:id="14" w:name="_Toc499653197"/>
      <w:r>
        <w:t>Overview of National GP Profiles</w:t>
      </w:r>
      <w:bookmarkEnd w:id="13"/>
      <w:bookmarkEnd w:id="14"/>
    </w:p>
    <w:p w14:paraId="7BE43256" w14:textId="77777777" w:rsidR="00085048" w:rsidRDefault="00085048" w:rsidP="00085048">
      <w:bookmarkStart w:id="15" w:name="_National_GP_profiles"/>
      <w:bookmarkEnd w:id="15"/>
      <w:r>
        <w:t>These profiles are designed to support GPs, clinical commissioning groups (CCGs) and local authorities to ensure that they are providing and commissioning effective and appropriate healthcare services for their local population.</w:t>
      </w:r>
    </w:p>
    <w:p w14:paraId="7C6C0B58" w14:textId="7FBAB6CB" w:rsidR="00085048" w:rsidRDefault="00085048" w:rsidP="00085048">
      <w:r>
        <w:t>In addition to viewing individual practice profiles, you can view summary profiles for CCGs. Each practice can be compared with the CCG and England</w:t>
      </w:r>
      <w:r w:rsidR="00CC671F">
        <w:t>.</w:t>
      </w:r>
    </w:p>
    <w:p w14:paraId="57FC23C8" w14:textId="77777777" w:rsidR="00085048" w:rsidRDefault="00085048" w:rsidP="00E22D59">
      <w:pPr>
        <w:spacing w:after="0"/>
      </w:pPr>
      <w:r>
        <w:t>The tool presents a range of practice-level indicators drawn from the latest available data, including:</w:t>
      </w:r>
    </w:p>
    <w:p w14:paraId="7EF59063" w14:textId="4FF48308" w:rsidR="00085048" w:rsidRDefault="00CB5B2D" w:rsidP="00E22D59">
      <w:pPr>
        <w:numPr>
          <w:ilvl w:val="0"/>
          <w:numId w:val="16"/>
        </w:numPr>
        <w:spacing w:after="100" w:afterAutospacing="1"/>
        <w:ind w:left="714" w:hanging="357"/>
      </w:pPr>
      <w:r>
        <w:t>L</w:t>
      </w:r>
      <w:r w:rsidR="00085048">
        <w:t>ocal demography</w:t>
      </w:r>
    </w:p>
    <w:p w14:paraId="2DB112E9" w14:textId="77777777" w:rsidR="00085048" w:rsidRDefault="00085048" w:rsidP="00085048">
      <w:pPr>
        <w:numPr>
          <w:ilvl w:val="0"/>
          <w:numId w:val="16"/>
        </w:numPr>
        <w:spacing w:before="100" w:beforeAutospacing="1" w:after="100" w:afterAutospacing="1"/>
      </w:pPr>
      <w:r>
        <w:t>Quality and Outcomes Framework domains</w:t>
      </w:r>
    </w:p>
    <w:p w14:paraId="1B83B57B" w14:textId="75B78F01" w:rsidR="00085048" w:rsidRDefault="00004F49" w:rsidP="00085048">
      <w:pPr>
        <w:numPr>
          <w:ilvl w:val="0"/>
          <w:numId w:val="16"/>
        </w:numPr>
        <w:spacing w:before="100" w:beforeAutospacing="1" w:after="100" w:afterAutospacing="1"/>
      </w:pPr>
      <w:r>
        <w:t>Cancer services</w:t>
      </w:r>
    </w:p>
    <w:p w14:paraId="26D5E243" w14:textId="0484C9E8" w:rsidR="00085048" w:rsidRDefault="00004F49" w:rsidP="00085048">
      <w:pPr>
        <w:numPr>
          <w:ilvl w:val="0"/>
          <w:numId w:val="16"/>
        </w:numPr>
        <w:spacing w:before="100" w:beforeAutospacing="1" w:after="100" w:afterAutospacing="1"/>
      </w:pPr>
      <w:r>
        <w:t>P</w:t>
      </w:r>
      <w:r w:rsidR="00085048">
        <w:t>atient satisfaction</w:t>
      </w:r>
    </w:p>
    <w:p w14:paraId="12975F6E" w14:textId="2C82E0F5" w:rsidR="00CB5B2D" w:rsidRDefault="00CB5B2D" w:rsidP="00085048">
      <w:pPr>
        <w:numPr>
          <w:ilvl w:val="0"/>
          <w:numId w:val="16"/>
        </w:numPr>
        <w:spacing w:before="100" w:beforeAutospacing="1" w:after="100" w:afterAutospacing="1"/>
      </w:pPr>
      <w:r>
        <w:t>Antibiotic prescribing</w:t>
      </w:r>
    </w:p>
    <w:p w14:paraId="7655EF1E" w14:textId="77777777" w:rsidR="00085048" w:rsidRDefault="00085048" w:rsidP="004B1E51">
      <w:pPr>
        <w:pStyle w:val="Chapterheading1"/>
      </w:pPr>
      <w:bookmarkStart w:id="16" w:name="_Public_Health_Outcomes"/>
      <w:bookmarkStart w:id="17" w:name="_Toc407981406"/>
      <w:bookmarkStart w:id="18" w:name="_Toc499653198"/>
      <w:bookmarkEnd w:id="16"/>
      <w:r>
        <w:t xml:space="preserve">Quick Guide to </w:t>
      </w:r>
      <w:r w:rsidRPr="009F1A84">
        <w:t>Fingertips</w:t>
      </w:r>
      <w:r>
        <w:t xml:space="preserve"> Features in the National General Practice Profiles</w:t>
      </w:r>
      <w:bookmarkEnd w:id="17"/>
      <w:bookmarkEnd w:id="18"/>
    </w:p>
    <w:p w14:paraId="3109F10B" w14:textId="77777777" w:rsidR="00085048" w:rsidRPr="00085048" w:rsidRDefault="00085048" w:rsidP="004B1E51">
      <w:pPr>
        <w:pStyle w:val="Chapterheading2"/>
      </w:pPr>
      <w:bookmarkStart w:id="19" w:name="_Toc499653199"/>
      <w:r w:rsidRPr="00085048">
        <w:t>Additional information</w:t>
      </w:r>
      <w:bookmarkEnd w:id="19"/>
    </w:p>
    <w:p w14:paraId="1935533B" w14:textId="717DEF05" w:rsidR="00085048" w:rsidRDefault="00004F49" w:rsidP="00085048">
      <w:r>
        <w:t>L</w:t>
      </w:r>
      <w:r w:rsidR="00085048" w:rsidRPr="00FD77FC">
        <w:t xml:space="preserve">inks to supporting information such as FAQs are found </w:t>
      </w:r>
      <w:r>
        <w:t xml:space="preserve">in the Introduction page of the </w:t>
      </w:r>
      <w:r w:rsidR="00085048" w:rsidRPr="00FD77FC">
        <w:t>tool.</w:t>
      </w:r>
      <w:r w:rsidR="0027637A">
        <w:t xml:space="preserve"> There is also a spreadsheet with the list of included practices and the reasoning behind in-/ex-</w:t>
      </w:r>
      <w:proofErr w:type="spellStart"/>
      <w:r w:rsidR="0027637A">
        <w:t>clusion</w:t>
      </w:r>
      <w:proofErr w:type="spellEnd"/>
      <w:r w:rsidR="0027637A">
        <w:t>.</w:t>
      </w:r>
    </w:p>
    <w:p w14:paraId="3C8AA4FA" w14:textId="77777777" w:rsidR="00085048" w:rsidRDefault="00085048" w:rsidP="004B1E51">
      <w:pPr>
        <w:pStyle w:val="Chapterheading2"/>
      </w:pPr>
      <w:bookmarkStart w:id="20" w:name="_Search_for_indicators"/>
      <w:bookmarkStart w:id="21" w:name="_Toc499653200"/>
      <w:bookmarkEnd w:id="20"/>
      <w:r>
        <w:t>Practice</w:t>
      </w:r>
      <w:bookmarkEnd w:id="21"/>
    </w:p>
    <w:p w14:paraId="2DE7D59A" w14:textId="71F612C7" w:rsidR="00085048" w:rsidRDefault="00085048" w:rsidP="00085048">
      <w:r>
        <w:t xml:space="preserve">Practices can be selected in two ways, either by </w:t>
      </w:r>
      <w:r w:rsidR="00CC671F">
        <w:t>searching for a practice from the Introduction page or the Map tab</w:t>
      </w:r>
      <w:r w:rsidR="00681686">
        <w:t xml:space="preserve"> and</w:t>
      </w:r>
      <w:r w:rsidR="00CC671F">
        <w:t xml:space="preserve"> selecting a practice from the map, or by </w:t>
      </w:r>
      <w:r>
        <w:t xml:space="preserve">navigating </w:t>
      </w:r>
      <w:r w:rsidR="00CC671F">
        <w:t>to the practice via the CCG, using the area select</w:t>
      </w:r>
      <w:r w:rsidR="0027637A">
        <w:t>i</w:t>
      </w:r>
      <w:r w:rsidR="00CC671F">
        <w:t>on facilities as in any other Fingertips profile.</w:t>
      </w:r>
      <w:r w:rsidR="00AA177B" w:rsidRPr="00AA177B">
        <w:rPr>
          <w:noProof/>
          <w:lang w:eastAsia="en-GB"/>
        </w:rPr>
        <w:t xml:space="preserve"> </w:t>
      </w:r>
    </w:p>
    <w:p w14:paraId="35D74801" w14:textId="4E407F52" w:rsidR="00CC671F" w:rsidRDefault="00CC671F" w:rsidP="00085048">
      <w:r>
        <w:rPr>
          <w:noProof/>
          <w:lang w:eastAsia="en-GB"/>
        </w:rPr>
        <w:drawing>
          <wp:inline distT="0" distB="0" distL="0" distR="0" wp14:anchorId="1B6153D1" wp14:editId="7FD94965">
            <wp:extent cx="5943600" cy="12750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1275080"/>
                    </a:xfrm>
                    <a:prstGeom prst="rect">
                      <a:avLst/>
                    </a:prstGeom>
                  </pic:spPr>
                </pic:pic>
              </a:graphicData>
            </a:graphic>
          </wp:inline>
        </w:drawing>
      </w:r>
    </w:p>
    <w:p w14:paraId="65C3CDC7" w14:textId="77777777" w:rsidR="00085048" w:rsidRPr="00972C0A" w:rsidRDefault="00085048" w:rsidP="004B1E51">
      <w:pPr>
        <w:pStyle w:val="Chapterheading2"/>
      </w:pPr>
      <w:bookmarkStart w:id="22" w:name="_Benchmark"/>
      <w:bookmarkStart w:id="23" w:name="_Toc499653201"/>
      <w:bookmarkEnd w:id="22"/>
      <w:r w:rsidRPr="00972C0A">
        <w:lastRenderedPageBreak/>
        <w:t>Benchmark</w:t>
      </w:r>
      <w:bookmarkEnd w:id="23"/>
    </w:p>
    <w:p w14:paraId="23BA3099" w14:textId="65BCFC49" w:rsidR="00085048" w:rsidRDefault="00085048" w:rsidP="00085048">
      <w:r>
        <w:t xml:space="preserve">To decide on statistical significance a benchmark needs to be chosen. This is by default England but </w:t>
      </w:r>
      <w:r w:rsidR="00CC671F">
        <w:t xml:space="preserve">alternatively </w:t>
      </w:r>
      <w:r w:rsidR="0027637A">
        <w:t xml:space="preserve">any of the areas grouped by </w:t>
      </w:r>
      <w:r w:rsidR="00CC671F">
        <w:t>can be selected</w:t>
      </w:r>
      <w:r>
        <w:t>.</w:t>
      </w:r>
    </w:p>
    <w:p w14:paraId="38E7273D" w14:textId="77777777" w:rsidR="00085048" w:rsidRDefault="00085048" w:rsidP="004B1E51">
      <w:pPr>
        <w:pStyle w:val="Chapterheading2"/>
      </w:pPr>
      <w:bookmarkStart w:id="24" w:name="_Toc499653202"/>
      <w:r w:rsidRPr="007074DD">
        <w:t>Statistical</w:t>
      </w:r>
      <w:r>
        <w:t xml:space="preserve"> significance and colour coding</w:t>
      </w:r>
      <w:bookmarkEnd w:id="24"/>
      <w:r>
        <w:t xml:space="preserve"> </w:t>
      </w:r>
    </w:p>
    <w:p w14:paraId="16D917D8" w14:textId="0FB7D1A2" w:rsidR="00085048" w:rsidRDefault="00085048" w:rsidP="00085048">
      <w:r>
        <w:t xml:space="preserve">A training video on significance is available at </w:t>
      </w:r>
      <w:hyperlink r:id="rId25" w:history="1">
        <w:r w:rsidR="00C630DA" w:rsidRPr="00A316DA">
          <w:rPr>
            <w:rStyle w:val="Hyperlink"/>
          </w:rPr>
          <w:t>https://www.youtube.com/watch?v=zVDcYbf0Y4w</w:t>
        </w:r>
      </w:hyperlink>
      <w:r w:rsidR="00C630DA">
        <w:t xml:space="preserve"> </w:t>
      </w:r>
    </w:p>
    <w:p w14:paraId="2174744A" w14:textId="77777777" w:rsidR="00085048" w:rsidRDefault="00085048" w:rsidP="00085048"/>
    <w:p w14:paraId="593D2032" w14:textId="2F94A11E" w:rsidR="00085048" w:rsidRDefault="00085048" w:rsidP="00085048">
      <w:r>
        <w:t>For each indicator</w:t>
      </w:r>
      <w:r w:rsidR="0027637A">
        <w:t xml:space="preserve"> where this is appropriate</w:t>
      </w:r>
      <w:r>
        <w:t>, the colour coding shows whether the measure for that area is statistically above or below the comparator (in most cases</w:t>
      </w:r>
      <w:r w:rsidR="005772B2">
        <w:t xml:space="preserve"> </w:t>
      </w:r>
      <w:r>
        <w:t xml:space="preserve">99.8% confidence, for details see ‘Definitions’). The benchmark is the national average. </w:t>
      </w:r>
      <w:r w:rsidR="00CC671F">
        <w:t xml:space="preserve">If it cannot be determined if there is a significant difference the area is </w:t>
      </w:r>
      <w:r w:rsidR="0027637A">
        <w:t xml:space="preserve">either </w:t>
      </w:r>
      <w:r w:rsidR="00CC671F">
        <w:t>left uncoloured</w:t>
      </w:r>
      <w:r w:rsidR="0027637A">
        <w:t xml:space="preserve"> or low-high/good-bad is visualised in five shades of blue or purple for equally-sized groups of ranked values</w:t>
      </w:r>
      <w:r w:rsidR="00CC671F">
        <w:t xml:space="preserve">. </w:t>
      </w:r>
    </w:p>
    <w:p w14:paraId="1909106F" w14:textId="28A20C07" w:rsidR="00085048" w:rsidRDefault="00085048" w:rsidP="00085048">
      <w:r>
        <w:t xml:space="preserve">Details of the statistical method used for comparison are available by clicking on the ‘Definitions’ tab. Wherever possible, statistical process control methods have been used for comparison. If the indicator is not coloured </w:t>
      </w:r>
      <w:r w:rsidR="0027637A">
        <w:t xml:space="preserve">or shown in blue or purple shades </w:t>
      </w:r>
      <w:r>
        <w:t xml:space="preserve">it means that no statistical comparison was possible. In most cases this is because the raw data used to calculate the indicator, and which is necessary to undertake statistical comparison, were not available, or the necessary benchmark value could not be obtained. </w:t>
      </w:r>
    </w:p>
    <w:p w14:paraId="0BC825E1" w14:textId="19769E9F" w:rsidR="00085048" w:rsidRDefault="00085048" w:rsidP="00085048">
      <w:r>
        <w:t xml:space="preserve">Within the National </w:t>
      </w:r>
      <w:r w:rsidR="00CB5B2D">
        <w:t>GP</w:t>
      </w:r>
      <w:r>
        <w:t xml:space="preserve"> Profiles indicators have not been assigned a preferred polarity and so appear blue if they are statistically different or yellow if they are </w:t>
      </w:r>
      <w:proofErr w:type="gramStart"/>
      <w:r>
        <w:t>similar to</w:t>
      </w:r>
      <w:proofErr w:type="gramEnd"/>
      <w:r>
        <w:t xml:space="preserve"> the England average.</w:t>
      </w:r>
    </w:p>
    <w:p w14:paraId="7D1BFDB8" w14:textId="26621854" w:rsidR="00085048" w:rsidRDefault="00085048" w:rsidP="004B1E51">
      <w:pPr>
        <w:pStyle w:val="Chapterheading1"/>
      </w:pPr>
      <w:bookmarkStart w:id="25" w:name="_Views"/>
      <w:bookmarkStart w:id="26" w:name="_Toc407981407"/>
      <w:bookmarkStart w:id="27" w:name="_Toc499653203"/>
      <w:bookmarkEnd w:id="25"/>
      <w:r>
        <w:t>Views</w:t>
      </w:r>
      <w:bookmarkEnd w:id="26"/>
      <w:bookmarkEnd w:id="27"/>
    </w:p>
    <w:p w14:paraId="436B6E76" w14:textId="6A2D16A8" w:rsidR="00AA177B" w:rsidRDefault="00AA177B" w:rsidP="00AA177B">
      <w:r>
        <w:t>The visualisations on the National GP profiles are now in line with the displays in other Fingertips profiles:</w:t>
      </w:r>
    </w:p>
    <w:p w14:paraId="7FECF553" w14:textId="25AFA494" w:rsidR="00AA177B" w:rsidRDefault="00E22D59" w:rsidP="00085048">
      <w:pPr>
        <w:rPr>
          <w:noProof/>
          <w:lang w:eastAsia="en-GB"/>
        </w:rPr>
      </w:pPr>
      <w:r>
        <w:rPr>
          <w:noProof/>
          <w:lang w:eastAsia="en-GB"/>
        </w:rPr>
        <mc:AlternateContent>
          <mc:Choice Requires="wps">
            <w:drawing>
              <wp:anchor distT="0" distB="0" distL="114300" distR="114300" simplePos="0" relativeHeight="251753472" behindDoc="0" locked="0" layoutInCell="1" allowOverlap="1" wp14:anchorId="50382FEE" wp14:editId="282FC241">
                <wp:simplePos x="0" y="0"/>
                <wp:positionH relativeFrom="column">
                  <wp:posOffset>2540</wp:posOffset>
                </wp:positionH>
                <wp:positionV relativeFrom="paragraph">
                  <wp:posOffset>105410</wp:posOffset>
                </wp:positionV>
                <wp:extent cx="1019175" cy="1113605"/>
                <wp:effectExtent l="0" t="0" r="28575" b="10795"/>
                <wp:wrapNone/>
                <wp:docPr id="1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113605"/>
                        </a:xfrm>
                        <a:prstGeom prst="rect">
                          <a:avLst/>
                        </a:prstGeom>
                        <a:solidFill>
                          <a:srgbClr val="FFFFFF"/>
                        </a:solidFill>
                        <a:ln w="9525">
                          <a:solidFill>
                            <a:srgbClr val="FF0000"/>
                          </a:solidFill>
                          <a:miter lim="800000"/>
                          <a:headEnd/>
                          <a:tailEnd/>
                        </a:ln>
                      </wps:spPr>
                      <wps:txbx>
                        <w:txbxContent>
                          <w:p w14:paraId="10764C2B" w14:textId="2871DFF9" w:rsidR="00AA177B" w:rsidRPr="005713DC" w:rsidRDefault="00AA177B" w:rsidP="00AA177B">
                            <w:pPr>
                              <w:rPr>
                                <w:sz w:val="20"/>
                              </w:rPr>
                            </w:pPr>
                            <w:r>
                              <w:rPr>
                                <w:sz w:val="20"/>
                              </w:rPr>
                              <w:t xml:space="preserve">‘Overview’ displays a </w:t>
                            </w:r>
                            <w:proofErr w:type="spellStart"/>
                            <w:r>
                              <w:rPr>
                                <w:sz w:val="20"/>
                              </w:rPr>
                              <w:t>tartam</w:t>
                            </w:r>
                            <w:proofErr w:type="spellEnd"/>
                            <w:r>
                              <w:rPr>
                                <w:sz w:val="20"/>
                              </w:rPr>
                              <w:t xml:space="preserve"> rug of all practices in the CCG and all indicators of the domain.</w:t>
                            </w:r>
                          </w:p>
                        </w:txbxContent>
                      </wps:txbx>
                      <wps:bodyPr rot="0" vert="horz" wrap="square" lIns="72000" tIns="36000" rIns="36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382FEE" id="_x0000_t202" coordsize="21600,21600" o:spt="202" path="m,l,21600r21600,l21600,xe">
                <v:stroke joinstyle="miter"/>
                <v:path gradientshapeok="t" o:connecttype="rect"/>
              </v:shapetype>
              <v:shape id="Text Box 214" o:spid="_x0000_s1026" type="#_x0000_t202" style="position:absolute;margin-left:.2pt;margin-top:8.3pt;width:80.25pt;height:87.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2GRLAIAAFQEAAAOAAAAZHJzL2Uyb0RvYy54bWysVNuO0zAQfUfiHyy/0ySF7m6jpqulSxHS&#10;cpF2+QDHcRoL22Nst0n5esZOWspFPCD8YHni8ZkzZ2ayuh20IgfhvART0WKWUyIMh0aaXUU/P21f&#10;3FDiAzMNU2BERY/C09v182er3pZiDh2oRjiCIMaXva1oF4Its8zzTmjmZ2CFwcsWnGYBTbfLGsd6&#10;RNcqm+f5VdaDa6wDLrzHr/fjJV0n/LYVPHxsWy8CURVFbiHtLu113LP1ipU7x2wn+USD/QMLzaTB&#10;oGeoexYY2Tv5G5SW3IGHNsw46AzaVnKRcsBsivyXbB47ZkXKBcXx9iyT/3+w/MPhkyOywdotKTFM&#10;Y42exBDIaxjIvHgVBeqtL9Hv0aJnGPACnVOy3j4A/+KJgU3HzE7cOQd9J1iDBIv4Mrt4OuL4CFL3&#10;76HBQGwfIAENrdNRPdSDIDoW6nguTiTDY8i8WBbXC0o43hVF8fIqX6QYrDw9t86HtwI0iYeKOqx+&#10;gmeHBx8iHVaeXGI0D0o2W6lUMtyu3ihHDgw7ZZvWhP6TmzKkr+hyMV+MCvwFIsf1JwgtA7a8krqi&#10;N9FnasKo2xvTpIYMTKrxjJSVmYSM2o0qhqEepsLU0BxRUgdja+Mo4qED942SHtu6ov7rnjlBiXpn&#10;sCzXODRxDpKBEkbDXRp1MorIjBJmOEJVNJyOmzDOzt46uesw0tgIBu6wlK1MIseaj6wm3ti6Sftp&#10;zOJsXNrJ68fPYP0dAAD//wMAUEsDBBQABgAIAAAAIQCJ6Xug2gAAAAcBAAAPAAAAZHJzL2Rvd25y&#10;ZXYueG1sTI7NbsIwEITvlfoO1iL1VmygiiCNg1Al1FOFys99E7tJhL2OYgPh7buc2tvszGj2K9aj&#10;d+Jqh9gF0jCbKhCW6mA6ajQcD9vXJYiYkAy6QFbD3UZYl89PBeYm3OjbXvepETxCMUcNbUp9LmWs&#10;W+sxTkNvibOfMHhMfA6NNAPeeNw7OVcqkx474g8t9vajtfV5f/Ea6H7YfcWjXGw+q7RcoJvhbnvS&#10;+mUybt5BJDumvzI88BkdSmaqwoVMFE7DG/fYzTIQjzRTKxAVi9VcgSwL+Z+//AUAAP//AwBQSwEC&#10;LQAUAAYACAAAACEAtoM4kv4AAADhAQAAEwAAAAAAAAAAAAAAAAAAAAAAW0NvbnRlbnRfVHlwZXNd&#10;LnhtbFBLAQItABQABgAIAAAAIQA4/SH/1gAAAJQBAAALAAAAAAAAAAAAAAAAAC8BAABfcmVscy8u&#10;cmVsc1BLAQItABQABgAIAAAAIQDzk2GRLAIAAFQEAAAOAAAAAAAAAAAAAAAAAC4CAABkcnMvZTJv&#10;RG9jLnhtbFBLAQItABQABgAIAAAAIQCJ6Xug2gAAAAcBAAAPAAAAAAAAAAAAAAAAAIYEAABkcnMv&#10;ZG93bnJldi54bWxQSwUGAAAAAAQABADzAAAAjQUAAAAA&#10;" strokecolor="red">
                <v:textbox inset="2mm,1mm,1mm,.5mm">
                  <w:txbxContent>
                    <w:p w14:paraId="10764C2B" w14:textId="2871DFF9" w:rsidR="00AA177B" w:rsidRPr="005713DC" w:rsidRDefault="00AA177B" w:rsidP="00AA177B">
                      <w:pPr>
                        <w:rPr>
                          <w:sz w:val="20"/>
                        </w:rPr>
                      </w:pPr>
                      <w:r>
                        <w:rPr>
                          <w:sz w:val="20"/>
                        </w:rPr>
                        <w:t xml:space="preserve">‘Overview’ displays a </w:t>
                      </w:r>
                      <w:proofErr w:type="spellStart"/>
                      <w:r>
                        <w:rPr>
                          <w:sz w:val="20"/>
                        </w:rPr>
                        <w:t>tartam</w:t>
                      </w:r>
                      <w:proofErr w:type="spellEnd"/>
                      <w:r>
                        <w:rPr>
                          <w:sz w:val="20"/>
                        </w:rPr>
                        <w:t xml:space="preserve"> rug of all practices in the CCG and all indicators of the domain.</w:t>
                      </w:r>
                    </w:p>
                  </w:txbxContent>
                </v:textbox>
              </v:shape>
            </w:pict>
          </mc:Fallback>
        </mc:AlternateContent>
      </w:r>
      <w:r w:rsidR="00AA177B">
        <w:rPr>
          <w:noProof/>
          <w:lang w:eastAsia="en-GB"/>
        </w:rPr>
        <mc:AlternateContent>
          <mc:Choice Requires="wps">
            <w:drawing>
              <wp:anchor distT="0" distB="0" distL="114300" distR="114300" simplePos="0" relativeHeight="251565056" behindDoc="0" locked="0" layoutInCell="1" allowOverlap="1" wp14:anchorId="7144DDE4" wp14:editId="07C88112">
                <wp:simplePos x="0" y="0"/>
                <wp:positionH relativeFrom="column">
                  <wp:posOffset>5698490</wp:posOffset>
                </wp:positionH>
                <wp:positionV relativeFrom="paragraph">
                  <wp:posOffset>95250</wp:posOffset>
                </wp:positionV>
                <wp:extent cx="914400" cy="1104900"/>
                <wp:effectExtent l="0" t="0" r="19050" b="19050"/>
                <wp:wrapNone/>
                <wp:docPr id="5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04900"/>
                        </a:xfrm>
                        <a:prstGeom prst="rect">
                          <a:avLst/>
                        </a:prstGeom>
                        <a:solidFill>
                          <a:srgbClr val="FFFFFF"/>
                        </a:solidFill>
                        <a:ln w="9525">
                          <a:solidFill>
                            <a:srgbClr val="FF0000"/>
                          </a:solidFill>
                          <a:miter lim="800000"/>
                          <a:headEnd/>
                          <a:tailEnd/>
                        </a:ln>
                      </wps:spPr>
                      <wps:txbx>
                        <w:txbxContent>
                          <w:p w14:paraId="078BB31F" w14:textId="48B4F475" w:rsidR="00085048" w:rsidRPr="005713DC" w:rsidRDefault="00AA177B" w:rsidP="00085048">
                            <w:pPr>
                              <w:rPr>
                                <w:sz w:val="20"/>
                              </w:rPr>
                            </w:pPr>
                            <w:r>
                              <w:rPr>
                                <w:sz w:val="20"/>
                              </w:rPr>
                              <w:t xml:space="preserve">‘Download’: </w:t>
                            </w:r>
                            <w:r w:rsidR="00CC671F">
                              <w:rPr>
                                <w:sz w:val="20"/>
                              </w:rPr>
                              <w:t>Data and a summary PDF can be selected and downloaded at th</w:t>
                            </w:r>
                            <w:r>
                              <w:rPr>
                                <w:sz w:val="20"/>
                              </w:rPr>
                              <w:t>is</w:t>
                            </w:r>
                            <w:r w:rsidR="00CC671F">
                              <w:rPr>
                                <w:sz w:val="20"/>
                              </w:rPr>
                              <w:t xml:space="preserve"> tab.</w:t>
                            </w:r>
                          </w:p>
                        </w:txbxContent>
                      </wps:txbx>
                      <wps:bodyPr rot="0" vert="horz" wrap="square" lIns="72000" tIns="36000" rIns="36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44DDE4" id="Text Box 216" o:spid="_x0000_s1027" type="#_x0000_t202" style="position:absolute;margin-left:448.7pt;margin-top:7.5pt;width:1in;height:87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pmULQIAAFoEAAAOAAAAZHJzL2Uyb0RvYy54bWysVNtu2zAMfR+wfxD0vtjOkqw14hRdugwD&#10;ugvQ7gNkWbaFyaImKbGzry8lO2l2wR6G+UEQJerw8JD0+mboFDkI6yTogmazlBKhOVRSNwX9+rh7&#10;dUWJ80xXTIEWBT0KR282L1+se5OLObSgKmEJgmiX96agrfcmTxLHW9ExNwMjNF7WYDvm0bRNUlnW&#10;I3qnknmarpIebGUscOEcnt6Nl3QT8etacP+5rp3wRBUUufm42riWYU02a5Y3lplW8okG+wcWHZMa&#10;g56h7phnZG/lb1Cd5BYc1H7GoUugriUXMQfMJkt/yeahZUbEXFAcZ84yuf8Hyz8dvlgiq4IuUR7N&#10;OqzRoxg8eQsDmWerIFBvXI5+DwY9/YAXWOiYrDP3wL85omHbMt2IW2uhbwWrkGAWXiYXT0ccF0DK&#10;/iNUGIjtPUSgobZdUA/1IIiOTI7n4gQyHA+vs8UixRuOV1mWLq7RCCFYfnptrPPvBXQkbApqsfgR&#10;nR3unR9dTy4hmAMlq51UKhq2KbfKkgPDRtnFb0L/yU1p0iOV5Xw5CvAXiBS/P0F00mPHK9kV9Cr4&#10;TD0YZHunK6TJcs+kGveYndKTjkG6UUQ/lEOsWRQ5aFxCdURhLYwNjgOJmxbsD0p6bO6Cuu97ZgUl&#10;6oPG4rzB0QnTEI3Xq2jYS6OMRhYIUsI0R6iC+tN268cJ2hsrmxYjje2g4RYLWsuo9TOriT42cKzW&#10;NGxhQi7t6PX8S9g8AQAA//8DAFBLAwQUAAYACAAAACEAlMglVt4AAAALAQAADwAAAGRycy9kb3du&#10;cmV2LnhtbEyPQU/DMAyF70j8h8hI3FhSNqArTacJaeKEJrZxd5vQViRO1WRb9+/xTnCz/Z6ev1eu&#10;Ju/EyY6xD6QhmykQlppgemo1HPabhxxETEgGXSCr4WIjrKrbmxILE870aU+71AoOoVighi6loZAy&#10;Np31GGdhsMTadxg9Jl7HVpoRzxzunXxU6ll67Ik/dDjYt842P7uj10CX/fYjHuR8/V6nfI4uw+3m&#10;S+v7u2n9CiLZKf2Z4YrP6FAxUx2OZKJwGvLly4KtLDxxp6tBLTK+1DzlSwWyKuX/DtUvAAAA//8D&#10;AFBLAQItABQABgAIAAAAIQC2gziS/gAAAOEBAAATAAAAAAAAAAAAAAAAAAAAAABbQ29udGVudF9U&#10;eXBlc10ueG1sUEsBAi0AFAAGAAgAAAAhADj9If/WAAAAlAEAAAsAAAAAAAAAAAAAAAAALwEAAF9y&#10;ZWxzLy5yZWxzUEsBAi0AFAAGAAgAAAAhAIn2mZQtAgAAWgQAAA4AAAAAAAAAAAAAAAAALgIAAGRy&#10;cy9lMm9Eb2MueG1sUEsBAi0AFAAGAAgAAAAhAJTIJVbeAAAACwEAAA8AAAAAAAAAAAAAAAAAhwQA&#10;AGRycy9kb3ducmV2LnhtbFBLBQYAAAAABAAEAPMAAACSBQAAAAA=&#10;" strokecolor="red">
                <v:textbox inset="2mm,1mm,1mm,.5mm">
                  <w:txbxContent>
                    <w:p w14:paraId="078BB31F" w14:textId="48B4F475" w:rsidR="00085048" w:rsidRPr="005713DC" w:rsidRDefault="00AA177B" w:rsidP="00085048">
                      <w:pPr>
                        <w:rPr>
                          <w:sz w:val="20"/>
                        </w:rPr>
                      </w:pPr>
                      <w:r>
                        <w:rPr>
                          <w:sz w:val="20"/>
                        </w:rPr>
                        <w:t xml:space="preserve">‘Download’: </w:t>
                      </w:r>
                      <w:r w:rsidR="00CC671F">
                        <w:rPr>
                          <w:sz w:val="20"/>
                        </w:rPr>
                        <w:t>Data and a summary PDF can be selected and downloaded at th</w:t>
                      </w:r>
                      <w:r>
                        <w:rPr>
                          <w:sz w:val="20"/>
                        </w:rPr>
                        <w:t>is</w:t>
                      </w:r>
                      <w:r w:rsidR="00CC671F">
                        <w:rPr>
                          <w:sz w:val="20"/>
                        </w:rPr>
                        <w:t xml:space="preserve"> tab.</w:t>
                      </w:r>
                    </w:p>
                  </w:txbxContent>
                </v:textbox>
              </v:shape>
            </w:pict>
          </mc:Fallback>
        </mc:AlternateContent>
      </w:r>
      <w:r w:rsidR="00AA177B">
        <w:rPr>
          <w:noProof/>
          <w:lang w:eastAsia="en-GB"/>
        </w:rPr>
        <mc:AlternateContent>
          <mc:Choice Requires="wps">
            <w:drawing>
              <wp:anchor distT="0" distB="0" distL="114300" distR="114300" simplePos="0" relativeHeight="251567104" behindDoc="0" locked="0" layoutInCell="1" allowOverlap="1" wp14:anchorId="01DE62C9" wp14:editId="320C38E7">
                <wp:simplePos x="0" y="0"/>
                <wp:positionH relativeFrom="column">
                  <wp:posOffset>4174490</wp:posOffset>
                </wp:positionH>
                <wp:positionV relativeFrom="paragraph">
                  <wp:posOffset>95250</wp:posOffset>
                </wp:positionV>
                <wp:extent cx="1471295" cy="1104900"/>
                <wp:effectExtent l="0" t="0" r="14605" b="19050"/>
                <wp:wrapNone/>
                <wp:docPr id="1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1104900"/>
                        </a:xfrm>
                        <a:prstGeom prst="rect">
                          <a:avLst/>
                        </a:prstGeom>
                        <a:solidFill>
                          <a:srgbClr val="FFFFFF"/>
                        </a:solidFill>
                        <a:ln w="9525">
                          <a:solidFill>
                            <a:srgbClr val="FF0000"/>
                          </a:solidFill>
                          <a:miter lim="800000"/>
                          <a:headEnd/>
                          <a:tailEnd/>
                        </a:ln>
                      </wps:spPr>
                      <wps:txbx>
                        <w:txbxContent>
                          <w:p w14:paraId="734BCC3F" w14:textId="3F90DB83" w:rsidR="00CC671F" w:rsidRPr="005713DC" w:rsidRDefault="00CC671F" w:rsidP="00CC671F">
                            <w:pPr>
                              <w:rPr>
                                <w:sz w:val="20"/>
                              </w:rPr>
                            </w:pPr>
                            <w:r>
                              <w:rPr>
                                <w:sz w:val="20"/>
                              </w:rPr>
                              <w:t xml:space="preserve">‘Box plots’ display a time series of an indicator </w:t>
                            </w:r>
                            <w:r w:rsidR="00AA177B">
                              <w:rPr>
                                <w:sz w:val="20"/>
                              </w:rPr>
                              <w:t>(</w:t>
                            </w:r>
                            <w:r>
                              <w:rPr>
                                <w:sz w:val="20"/>
                              </w:rPr>
                              <w:t>where available</w:t>
                            </w:r>
                            <w:r w:rsidR="00AA177B">
                              <w:rPr>
                                <w:sz w:val="20"/>
                              </w:rPr>
                              <w:t>)</w:t>
                            </w:r>
                            <w:r>
                              <w:rPr>
                                <w:sz w:val="20"/>
                              </w:rPr>
                              <w:t xml:space="preserve">, showing the change of an indicator regarding range and median over time. </w:t>
                            </w:r>
                          </w:p>
                        </w:txbxContent>
                      </wps:txbx>
                      <wps:bodyPr rot="0" vert="horz" wrap="square" lIns="72000" tIns="36000" rIns="36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DE62C9" id="Text Box 218" o:spid="_x0000_s1028" type="#_x0000_t202" style="position:absolute;margin-left:328.7pt;margin-top:7.5pt;width:115.85pt;height:87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lYMAIAAFsEAAAOAAAAZHJzL2Uyb0RvYy54bWysVMtu2zAQvBfoPxC813o0TmzBcpA6dVEg&#10;fQBJP4CiKIkoxWVJ2pL79VlStmukRQ9FdSC45nI4O7Pr1e3YK7IX1knQJc1mKSVCc6ilbkv67Wn7&#10;ZkGJ80zXTIEWJT0IR2/Xr1+tBlOIHDpQtbAEQbQrBlPSzntTJInjneiZm4ERGg8bsD3zGNo2qS0b&#10;EL1XSZ6m18kAtjYWuHAOf72fDuk64jeN4P5L0zjhiSopcvNxtXGtwpqsV6xoLTOd5Eca7B9Y9Exq&#10;fPQMdc88Izsrf4PqJbfgoPEzDn0CTSO5iDVgNVn6oprHjhkRa0FxnDnL5P4fLP+8/2qJrNE7lEez&#10;Hj16EqMn72AkebYIAg3GFZj3aDDTj3iAybFYZx6Af3dEw6ZjuhV31sLQCVYjwSzcTC6uTjgugFTD&#10;J6jxIbbzEIHGxvZBPdSDIDoyOZzNCWR4ePLqJsuXc0o4nmVZerVMo30JK07XjXX+g4CehE1JLbof&#10;4dn+wflAhxWnlPCaAyXrrVQqBratNsqSPcNO2cYvVvAiTWkylHQ5z+eTAn+BSPH7E0QvPba8kn1J&#10;FyHn2IRBt/e6jg3pmVTTHikrfRQyaDep6MdqjKblJ38qqA+orIWpw3EicdOB/UnJgN1dUvdjx6yg&#10;RH3U6M4Nzk4Yhxi8vY6BvQyqGGSBICVMc4QqqT9tN34aoZ2xsu3wpakfNNyho42MWgfrJ1ZH+tjB&#10;0YLjtIURuYxj1q//hPUzAAAA//8DAFBLAwQUAAYACAAAACEAVeI4Hd0AAAAKAQAADwAAAGRycy9k&#10;b3ducmV2LnhtbEyPwU7DMBBE70j8g7VI3KgTSosb4lQVUsUJVbTlvolNEmGvo9ht079nOcFxZ55m&#10;Z8r15J042zH2gTTkswyEpSaYnloNx8P2QYGICcmgC2Q1XG2EdXV7U2JhwoU+7HmfWsEhFAvU0KU0&#10;FFLGprMe4ywMltj7CqPHxOfYSjPihcO9k49ZtpQee+IPHQ72tbPN9/7kNdD1sHuPRznfvNVJzdHl&#10;uNt+an1/N21eQCQ7pT8Yfutzdai4Ux1OZKJwGpaL5ydG2VjwJgaUWuUgahbUKgNZlfL/hOoHAAD/&#10;/wMAUEsBAi0AFAAGAAgAAAAhALaDOJL+AAAA4QEAABMAAAAAAAAAAAAAAAAAAAAAAFtDb250ZW50&#10;X1R5cGVzXS54bWxQSwECLQAUAAYACAAAACEAOP0h/9YAAACUAQAACwAAAAAAAAAAAAAAAAAvAQAA&#10;X3JlbHMvLnJlbHNQSwECLQAUAAYACAAAACEAIQBZWDACAABbBAAADgAAAAAAAAAAAAAAAAAuAgAA&#10;ZHJzL2Uyb0RvYy54bWxQSwECLQAUAAYACAAAACEAVeI4Hd0AAAAKAQAADwAAAAAAAAAAAAAAAACK&#10;BAAAZHJzL2Rvd25yZXYueG1sUEsFBgAAAAAEAAQA8wAAAJQFAAAAAA==&#10;" strokecolor="red">
                <v:textbox inset="2mm,1mm,1mm,.5mm">
                  <w:txbxContent>
                    <w:p w14:paraId="734BCC3F" w14:textId="3F90DB83" w:rsidR="00CC671F" w:rsidRPr="005713DC" w:rsidRDefault="00CC671F" w:rsidP="00CC671F">
                      <w:pPr>
                        <w:rPr>
                          <w:sz w:val="20"/>
                        </w:rPr>
                      </w:pPr>
                      <w:r>
                        <w:rPr>
                          <w:sz w:val="20"/>
                        </w:rPr>
                        <w:t xml:space="preserve">‘Box plots’ display a time series of an indicator </w:t>
                      </w:r>
                      <w:r w:rsidR="00AA177B">
                        <w:rPr>
                          <w:sz w:val="20"/>
                        </w:rPr>
                        <w:t>(</w:t>
                      </w:r>
                      <w:r>
                        <w:rPr>
                          <w:sz w:val="20"/>
                        </w:rPr>
                        <w:t>where available</w:t>
                      </w:r>
                      <w:r w:rsidR="00AA177B">
                        <w:rPr>
                          <w:sz w:val="20"/>
                        </w:rPr>
                        <w:t>)</w:t>
                      </w:r>
                      <w:r>
                        <w:rPr>
                          <w:sz w:val="20"/>
                        </w:rPr>
                        <w:t xml:space="preserve">, showing the change of an indicator regarding range and median over time. </w:t>
                      </w:r>
                    </w:p>
                  </w:txbxContent>
                </v:textbox>
              </v:shape>
            </w:pict>
          </mc:Fallback>
        </mc:AlternateContent>
      </w:r>
      <w:r w:rsidR="00AA177B">
        <w:rPr>
          <w:noProof/>
          <w:lang w:eastAsia="en-GB"/>
        </w:rPr>
        <mc:AlternateContent>
          <mc:Choice Requires="wps">
            <w:drawing>
              <wp:anchor distT="0" distB="0" distL="114300" distR="114300" simplePos="0" relativeHeight="251569152" behindDoc="0" locked="0" layoutInCell="1" allowOverlap="1" wp14:anchorId="7A6C3150" wp14:editId="19EFB396">
                <wp:simplePos x="0" y="0"/>
                <wp:positionH relativeFrom="column">
                  <wp:posOffset>3507740</wp:posOffset>
                </wp:positionH>
                <wp:positionV relativeFrom="paragraph">
                  <wp:posOffset>95250</wp:posOffset>
                </wp:positionV>
                <wp:extent cx="619125" cy="1104900"/>
                <wp:effectExtent l="0" t="0" r="28575" b="19050"/>
                <wp:wrapNone/>
                <wp:docPr id="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104900"/>
                        </a:xfrm>
                        <a:prstGeom prst="rect">
                          <a:avLst/>
                        </a:prstGeom>
                        <a:solidFill>
                          <a:srgbClr val="FFFFFF"/>
                        </a:solidFill>
                        <a:ln w="9525">
                          <a:solidFill>
                            <a:srgbClr val="FF0000"/>
                          </a:solidFill>
                          <a:miter lim="800000"/>
                          <a:headEnd/>
                          <a:tailEnd/>
                        </a:ln>
                      </wps:spPr>
                      <wps:txbx>
                        <w:txbxContent>
                          <w:p w14:paraId="76665C5A" w14:textId="39FE2C65" w:rsidR="00AA177B" w:rsidRDefault="00AA177B" w:rsidP="00AA177B">
                            <w:pPr>
                              <w:rPr>
                                <w:sz w:val="20"/>
                              </w:rPr>
                            </w:pPr>
                            <w:r>
                              <w:rPr>
                                <w:sz w:val="20"/>
                              </w:rPr>
                              <w:t xml:space="preserve">National values by domain at a glance. </w:t>
                            </w:r>
                            <w:r w:rsidRPr="005713DC">
                              <w:rPr>
                                <w:sz w:val="20"/>
                              </w:rPr>
                              <w:t xml:space="preserve"> </w:t>
                            </w:r>
                          </w:p>
                          <w:p w14:paraId="4FF1E946" w14:textId="77777777" w:rsidR="00AA177B" w:rsidRPr="005713DC" w:rsidRDefault="00AA177B" w:rsidP="00AA177B">
                            <w:pPr>
                              <w:rPr>
                                <w:sz w:val="20"/>
                              </w:rPr>
                            </w:pPr>
                          </w:p>
                          <w:p w14:paraId="0E8EF095" w14:textId="77777777" w:rsidR="00AA177B" w:rsidRPr="005713DC" w:rsidRDefault="00AA177B" w:rsidP="00AA177B">
                            <w:pPr>
                              <w:rPr>
                                <w:sz w:val="20"/>
                              </w:rPr>
                            </w:pPr>
                            <w:r w:rsidRPr="005713DC">
                              <w:rPr>
                                <w:sz w:val="20"/>
                              </w:rPr>
                              <w:t xml:space="preserve"> </w:t>
                            </w:r>
                          </w:p>
                        </w:txbxContent>
                      </wps:txbx>
                      <wps:bodyPr rot="0" vert="horz" wrap="square" lIns="72000" tIns="36000" rIns="36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C3150" id="Text Box 212" o:spid="_x0000_s1029" type="#_x0000_t202" style="position:absolute;margin-left:276.2pt;margin-top:7.5pt;width:48.75pt;height:87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6aLQIAAFoEAAAOAAAAZHJzL2Uyb0RvYy54bWysVNuO2yAQfa/Uf0C8N7az3XRjxVlts01V&#10;aXuRdvsBGGMbFRgKJHb69R1wkkbbSpWq+gExMBwO58x4dTtqRfbCeQmmosUsp0QYDo00XUW/Pm1f&#10;3VDiAzMNU2BERQ/C09v1yxerwZZiDj2oRjiCIMaXg61oH4Its8zzXmjmZ2CFwc0WnGYBQ9dljWMD&#10;omuVzfN8kQ3gGuuAC+9x9X7apOuE37aCh89t60UgqqLILaTRpbGOY7ZesbJzzPaSH2mwf2ChmTR4&#10;6RnqngVGdk7+BqUld+ChDTMOOoO2lVykN+BrivzZax57ZkV6C4rj7Vkm//9g+af9F0dkg97NKTFM&#10;o0dPYgzkLYxkjmso0GB9iXmPFjPDiBuYnB7r7QPwb54Y2PTMdOLOORh6wRokWMST2cXRCcdHkHr4&#10;CA1exHYBEtDYOh3VQz0IoqNRh7M5kQzHxUWxLObXlHDcKor89TJP7mWsPJ22zof3AjSJk4o6ND+h&#10;s/2DD5ENK08p8TIPSjZbqVQKXFdvlCN7hoWyTV96wLM0ZchQ0eU1EvkbRI7fnyC0DFjxSuqK3sSc&#10;Yw1G2d6ZJtVjYFJNc6SszFHHKN0kYhjrMXl2dbKnhuaAwjqYChwbEic9uB+UDFjcFfXfd8wJStQH&#10;g+a8wdaJ3ZCCq0UK3GVQp6CIBClhhiNURcNpuglTB+2sk12PN03lYOAODW1l0jo6P7E60scCThYc&#10;my12yGWcsn79EtY/AQAA//8DAFBLAwQUAAYACAAAACEACGpBld4AAAAKAQAADwAAAGRycy9kb3du&#10;cmV2LnhtbEyPS0/DMBCE70j8B2uRuFGnj1RJiFNVSBUnVNHHfRObJMJeR7Hbpv+e5QTHnfk0O1Nu&#10;JmfF1Yyh96RgPktAGGq87qlVcDruXjIQISJptJ6MgrsJsKkeH0ostL/Rp7keYis4hEKBCroYh0LK&#10;0HTGYZj5wRB7X350GPkcW6lHvHG4s3KRJGvpsCf+0OFg3jrTfB8uTgHdj/uPcJLL7XsdsyXaOe53&#10;Z6Wen6btK4hopvgHw299rg4Vd6r9hXQQVkGaLlaMspHyJgbWqzwHUbOQ5QnIqpT/J1Q/AAAA//8D&#10;AFBLAQItABQABgAIAAAAIQC2gziS/gAAAOEBAAATAAAAAAAAAAAAAAAAAAAAAABbQ29udGVudF9U&#10;eXBlc10ueG1sUEsBAi0AFAAGAAgAAAAhADj9If/WAAAAlAEAAAsAAAAAAAAAAAAAAAAALwEAAF9y&#10;ZWxzLy5yZWxzUEsBAi0AFAAGAAgAAAAhANgNPpotAgAAWgQAAA4AAAAAAAAAAAAAAAAALgIAAGRy&#10;cy9lMm9Eb2MueG1sUEsBAi0AFAAGAAgAAAAhAAhqQZXeAAAACgEAAA8AAAAAAAAAAAAAAAAAhwQA&#10;AGRycy9kb3ducmV2LnhtbFBLBQYAAAAABAAEAPMAAACSBQAAAAA=&#10;" strokecolor="red">
                <v:textbox inset="2mm,1mm,1mm,.5mm">
                  <w:txbxContent>
                    <w:p w14:paraId="76665C5A" w14:textId="39FE2C65" w:rsidR="00AA177B" w:rsidRDefault="00AA177B" w:rsidP="00AA177B">
                      <w:pPr>
                        <w:rPr>
                          <w:sz w:val="20"/>
                        </w:rPr>
                      </w:pPr>
                      <w:r>
                        <w:rPr>
                          <w:sz w:val="20"/>
                        </w:rPr>
                        <w:t xml:space="preserve">National values by domain at a glance. </w:t>
                      </w:r>
                      <w:r w:rsidRPr="005713DC">
                        <w:rPr>
                          <w:sz w:val="20"/>
                        </w:rPr>
                        <w:t xml:space="preserve"> </w:t>
                      </w:r>
                    </w:p>
                    <w:p w14:paraId="4FF1E946" w14:textId="77777777" w:rsidR="00AA177B" w:rsidRPr="005713DC" w:rsidRDefault="00AA177B" w:rsidP="00AA177B">
                      <w:pPr>
                        <w:rPr>
                          <w:sz w:val="20"/>
                        </w:rPr>
                      </w:pPr>
                    </w:p>
                    <w:p w14:paraId="0E8EF095" w14:textId="77777777" w:rsidR="00AA177B" w:rsidRPr="005713DC" w:rsidRDefault="00AA177B" w:rsidP="00AA177B">
                      <w:pPr>
                        <w:rPr>
                          <w:sz w:val="20"/>
                        </w:rPr>
                      </w:pPr>
                      <w:r w:rsidRPr="005713DC">
                        <w:rPr>
                          <w:sz w:val="20"/>
                        </w:rPr>
                        <w:t xml:space="preserve"> </w:t>
                      </w:r>
                    </w:p>
                  </w:txbxContent>
                </v:textbox>
              </v:shape>
            </w:pict>
          </mc:Fallback>
        </mc:AlternateContent>
      </w:r>
      <w:r w:rsidR="00AA177B">
        <w:rPr>
          <w:noProof/>
          <w:lang w:eastAsia="en-GB"/>
        </w:rPr>
        <mc:AlternateContent>
          <mc:Choice Requires="wps">
            <w:drawing>
              <wp:anchor distT="0" distB="0" distL="114300" distR="114300" simplePos="0" relativeHeight="251563008" behindDoc="0" locked="0" layoutInCell="1" allowOverlap="1" wp14:anchorId="1F7F89C5" wp14:editId="1BC947C7">
                <wp:simplePos x="0" y="0"/>
                <wp:positionH relativeFrom="column">
                  <wp:posOffset>1745615</wp:posOffset>
                </wp:positionH>
                <wp:positionV relativeFrom="paragraph">
                  <wp:posOffset>94615</wp:posOffset>
                </wp:positionV>
                <wp:extent cx="1714500" cy="1113155"/>
                <wp:effectExtent l="0" t="0" r="19050" b="10795"/>
                <wp:wrapNone/>
                <wp:docPr id="5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13155"/>
                        </a:xfrm>
                        <a:prstGeom prst="rect">
                          <a:avLst/>
                        </a:prstGeom>
                        <a:solidFill>
                          <a:srgbClr val="FFFFFF"/>
                        </a:solidFill>
                        <a:ln w="9525">
                          <a:solidFill>
                            <a:srgbClr val="FF0000"/>
                          </a:solidFill>
                          <a:miter lim="800000"/>
                          <a:headEnd/>
                          <a:tailEnd/>
                        </a:ln>
                      </wps:spPr>
                      <wps:txbx>
                        <w:txbxContent>
                          <w:p w14:paraId="4246CEAE" w14:textId="612A5AA4" w:rsidR="00085048" w:rsidRPr="005713DC" w:rsidRDefault="00AA177B" w:rsidP="00085048">
                            <w:pPr>
                              <w:rPr>
                                <w:sz w:val="20"/>
                              </w:rPr>
                            </w:pPr>
                            <w:r>
                              <w:rPr>
                                <w:sz w:val="20"/>
                              </w:rPr>
                              <w:t>‘</w:t>
                            </w:r>
                            <w:r w:rsidR="00CC671F">
                              <w:rPr>
                                <w:sz w:val="20"/>
                              </w:rPr>
                              <w:t>Compare areas</w:t>
                            </w:r>
                            <w:r w:rsidR="00085048" w:rsidRPr="005713DC">
                              <w:rPr>
                                <w:sz w:val="20"/>
                              </w:rPr>
                              <w:t xml:space="preserve">’ </w:t>
                            </w:r>
                            <w:r>
                              <w:rPr>
                                <w:sz w:val="20"/>
                              </w:rPr>
                              <w:t xml:space="preserve">shows </w:t>
                            </w:r>
                            <w:proofErr w:type="gramStart"/>
                            <w:r>
                              <w:rPr>
                                <w:sz w:val="20"/>
                              </w:rPr>
                              <w:t xml:space="preserve">a </w:t>
                            </w:r>
                            <w:r w:rsidR="00085048" w:rsidRPr="005713DC">
                              <w:rPr>
                                <w:sz w:val="20"/>
                              </w:rPr>
                              <w:t xml:space="preserve"> bar</w:t>
                            </w:r>
                            <w:proofErr w:type="gramEnd"/>
                            <w:r w:rsidR="00085048" w:rsidRPr="005713DC">
                              <w:rPr>
                                <w:sz w:val="20"/>
                              </w:rPr>
                              <w:t xml:space="preserve"> chart</w:t>
                            </w:r>
                            <w:r>
                              <w:rPr>
                                <w:sz w:val="20"/>
                              </w:rPr>
                              <w:t xml:space="preserve"> and a funnel plot </w:t>
                            </w:r>
                            <w:r w:rsidR="00085048" w:rsidRPr="005713DC">
                              <w:rPr>
                                <w:sz w:val="20"/>
                              </w:rPr>
                              <w:t xml:space="preserve">for </w:t>
                            </w:r>
                            <w:r>
                              <w:rPr>
                                <w:sz w:val="20"/>
                              </w:rPr>
                              <w:t xml:space="preserve">a CCG and </w:t>
                            </w:r>
                            <w:r w:rsidR="00085048" w:rsidRPr="005713DC">
                              <w:rPr>
                                <w:sz w:val="20"/>
                              </w:rPr>
                              <w:t>a</w:t>
                            </w:r>
                            <w:r w:rsidR="00004F49">
                              <w:rPr>
                                <w:sz w:val="20"/>
                              </w:rPr>
                              <w:t>n</w:t>
                            </w:r>
                            <w:r w:rsidR="00085048" w:rsidRPr="005713DC">
                              <w:rPr>
                                <w:sz w:val="20"/>
                              </w:rPr>
                              <w:t xml:space="preserve"> indicator selected from the drop-down. Clicking on an indicator </w:t>
                            </w:r>
                            <w:r>
                              <w:rPr>
                                <w:sz w:val="20"/>
                              </w:rPr>
                              <w:t>on</w:t>
                            </w:r>
                            <w:r w:rsidR="00085048" w:rsidRPr="005713DC">
                              <w:rPr>
                                <w:sz w:val="20"/>
                              </w:rPr>
                              <w:t xml:space="preserve"> the Spine Chart also display</w:t>
                            </w:r>
                            <w:r>
                              <w:rPr>
                                <w:sz w:val="20"/>
                              </w:rPr>
                              <w:t>s</w:t>
                            </w:r>
                            <w:r w:rsidR="00085048" w:rsidRPr="005713DC">
                              <w:rPr>
                                <w:sz w:val="20"/>
                              </w:rPr>
                              <w:t xml:space="preserve"> the Bar Chart.</w:t>
                            </w:r>
                          </w:p>
                        </w:txbxContent>
                      </wps:txbx>
                      <wps:bodyPr rot="0" vert="horz" wrap="square" lIns="72000" tIns="36000" rIns="36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F89C5" id="_x0000_s1030" type="#_x0000_t202" style="position:absolute;margin-left:137.45pt;margin-top:7.45pt;width:135pt;height:87.6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2UVLwIAAFsEAAAOAAAAZHJzL2Uyb0RvYy54bWysVNtu2zAMfR+wfxD0vthO67Yz4hRdugwD&#10;ugvQ7gNkWbaFyaImKbGzry8lO1l2wR6G+UEQQ+qQPIfM6nbsFdkL6yTokmaLlBKhOdRStyX98rR9&#10;dUOJ80zXTIEWJT0IR2/XL1+sBlOIJXSgamEJgmhXDKaknfemSBLHO9EztwAjNDobsD3zaNo2qS0b&#10;EL1XyTJNr5IBbG0scOEc/no/Oek64jeN4P5T0zjhiSop1ubjaeNZhTNZr1jRWmY6yecy2D9U0TOp&#10;MekJ6p55RnZW/gbVS27BQeMXHPoEmkZyEXvAbrL0l24eO2ZE7AXJceZEk/t/sPzj/rMlsi5pvqRE&#10;sx41ehKjJ29gJMvsMhA0GFdg3KPBSD+iA4WOzTrzAPyrIxo2HdOtuLMWhk6wGgvMwsvk7OmE4wJI&#10;NXyAGhOxnYcINDa2D+whHwTRUajDSZxQDA8pr7PLPEUXR1+WZRdZnsccrDg+N9b5dwJ6Ei4ltah+&#10;hGf7B+dDOaw4hoRsDpSst1KpaNi22ihL9gwnZRu/Gf2nMKXJUNLX+TKfGPgLRIrfnyB66XHklexL&#10;ehNi5iEMvL3VdRxIz6Sa7liy0jORgbuJRT9WYxTtpE8F9QGZtTBNOG4kXjqw3ykZcLpL6r7tmBWU&#10;qPca1bnG3QnrEI2Lq2jYc6OKRhYKpIRpjlAl9cfrxk8rtDNWth1mmuZBwx0q2sjIdZB+qmouHyc4&#10;SjBvW1iRcztG/fhPWD8DAAD//wMAUEsDBBQABgAIAAAAIQDZH0g73QAAAAoBAAAPAAAAZHJzL2Rv&#10;d25yZXYueG1sTI/LbsIwEEX3lfoP1lTqrjgE2kKIg1Al1FWFeHQ/id0kwh5HsYHw952s2tU87tWd&#10;M/l6cFZcTR9aTwqmkwSEocrrlmoFp+P2ZQEiRCSN1pNRcDcB1sXjQ46Z9jfam+sh1oJDKGSooImx&#10;y6QMVWMchonvDLH243uHkce+lrrHG4c7K9MkeZMOW+ILDXbmozHV+XBxCuh+3H2Fk5xtPsu4mKGd&#10;4m77rdTz07BZgYhmiH9mGPEZHQpmKv2FdBBWQfo+X7KVhbGy4XU+NiUvlkkKssjl/xeKXwAAAP//&#10;AwBQSwECLQAUAAYACAAAACEAtoM4kv4AAADhAQAAEwAAAAAAAAAAAAAAAAAAAAAAW0NvbnRlbnRf&#10;VHlwZXNdLnhtbFBLAQItABQABgAIAAAAIQA4/SH/1gAAAJQBAAALAAAAAAAAAAAAAAAAAC8BAABf&#10;cmVscy8ucmVsc1BLAQItABQABgAIAAAAIQBKk2UVLwIAAFsEAAAOAAAAAAAAAAAAAAAAAC4CAABk&#10;cnMvZTJvRG9jLnhtbFBLAQItABQABgAIAAAAIQDZH0g73QAAAAoBAAAPAAAAAAAAAAAAAAAAAIkE&#10;AABkcnMvZG93bnJldi54bWxQSwUGAAAAAAQABADzAAAAkwUAAAAA&#10;" strokecolor="red">
                <v:textbox inset="2mm,1mm,1mm,.5mm">
                  <w:txbxContent>
                    <w:p w14:paraId="4246CEAE" w14:textId="612A5AA4" w:rsidR="00085048" w:rsidRPr="005713DC" w:rsidRDefault="00AA177B" w:rsidP="00085048">
                      <w:pPr>
                        <w:rPr>
                          <w:sz w:val="20"/>
                        </w:rPr>
                      </w:pPr>
                      <w:r>
                        <w:rPr>
                          <w:sz w:val="20"/>
                        </w:rPr>
                        <w:t>‘</w:t>
                      </w:r>
                      <w:r w:rsidR="00CC671F">
                        <w:rPr>
                          <w:sz w:val="20"/>
                        </w:rPr>
                        <w:t>Compare areas</w:t>
                      </w:r>
                      <w:r w:rsidR="00085048" w:rsidRPr="005713DC">
                        <w:rPr>
                          <w:sz w:val="20"/>
                        </w:rPr>
                        <w:t xml:space="preserve">’ </w:t>
                      </w:r>
                      <w:r>
                        <w:rPr>
                          <w:sz w:val="20"/>
                        </w:rPr>
                        <w:t xml:space="preserve">shows </w:t>
                      </w:r>
                      <w:proofErr w:type="gramStart"/>
                      <w:r>
                        <w:rPr>
                          <w:sz w:val="20"/>
                        </w:rPr>
                        <w:t xml:space="preserve">a </w:t>
                      </w:r>
                      <w:r w:rsidR="00085048" w:rsidRPr="005713DC">
                        <w:rPr>
                          <w:sz w:val="20"/>
                        </w:rPr>
                        <w:t xml:space="preserve"> bar</w:t>
                      </w:r>
                      <w:proofErr w:type="gramEnd"/>
                      <w:r w:rsidR="00085048" w:rsidRPr="005713DC">
                        <w:rPr>
                          <w:sz w:val="20"/>
                        </w:rPr>
                        <w:t xml:space="preserve"> chart</w:t>
                      </w:r>
                      <w:r>
                        <w:rPr>
                          <w:sz w:val="20"/>
                        </w:rPr>
                        <w:t xml:space="preserve"> and a funnel plot </w:t>
                      </w:r>
                      <w:r w:rsidR="00085048" w:rsidRPr="005713DC">
                        <w:rPr>
                          <w:sz w:val="20"/>
                        </w:rPr>
                        <w:t xml:space="preserve">for </w:t>
                      </w:r>
                      <w:r>
                        <w:rPr>
                          <w:sz w:val="20"/>
                        </w:rPr>
                        <w:t xml:space="preserve">a CCG and </w:t>
                      </w:r>
                      <w:r w:rsidR="00085048" w:rsidRPr="005713DC">
                        <w:rPr>
                          <w:sz w:val="20"/>
                        </w:rPr>
                        <w:t>a</w:t>
                      </w:r>
                      <w:r w:rsidR="00004F49">
                        <w:rPr>
                          <w:sz w:val="20"/>
                        </w:rPr>
                        <w:t>n</w:t>
                      </w:r>
                      <w:r w:rsidR="00085048" w:rsidRPr="005713DC">
                        <w:rPr>
                          <w:sz w:val="20"/>
                        </w:rPr>
                        <w:t xml:space="preserve"> indicator selected from the drop-down. Clicking on an indicator </w:t>
                      </w:r>
                      <w:r>
                        <w:rPr>
                          <w:sz w:val="20"/>
                        </w:rPr>
                        <w:t>on</w:t>
                      </w:r>
                      <w:r w:rsidR="00085048" w:rsidRPr="005713DC">
                        <w:rPr>
                          <w:sz w:val="20"/>
                        </w:rPr>
                        <w:t xml:space="preserve"> the Spine Chart also display</w:t>
                      </w:r>
                      <w:r>
                        <w:rPr>
                          <w:sz w:val="20"/>
                        </w:rPr>
                        <w:t>s</w:t>
                      </w:r>
                      <w:r w:rsidR="00085048" w:rsidRPr="005713DC">
                        <w:rPr>
                          <w:sz w:val="20"/>
                        </w:rPr>
                        <w:t xml:space="preserve"> the Bar Chart.</w:t>
                      </w:r>
                    </w:p>
                  </w:txbxContent>
                </v:textbox>
              </v:shape>
            </w:pict>
          </mc:Fallback>
        </mc:AlternateContent>
      </w:r>
      <w:r w:rsidR="00AA177B">
        <w:rPr>
          <w:noProof/>
          <w:lang w:eastAsia="en-GB"/>
        </w:rPr>
        <mc:AlternateContent>
          <mc:Choice Requires="wps">
            <w:drawing>
              <wp:anchor distT="0" distB="0" distL="114300" distR="114300" simplePos="0" relativeHeight="251751424" behindDoc="0" locked="0" layoutInCell="1" allowOverlap="1" wp14:anchorId="43DAFE62" wp14:editId="34B1AF7A">
                <wp:simplePos x="0" y="0"/>
                <wp:positionH relativeFrom="column">
                  <wp:posOffset>1069340</wp:posOffset>
                </wp:positionH>
                <wp:positionV relativeFrom="paragraph">
                  <wp:posOffset>94615</wp:posOffset>
                </wp:positionV>
                <wp:extent cx="628650" cy="1111885"/>
                <wp:effectExtent l="0" t="0" r="19050" b="12065"/>
                <wp:wrapNone/>
                <wp:docPr id="1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111885"/>
                        </a:xfrm>
                        <a:prstGeom prst="rect">
                          <a:avLst/>
                        </a:prstGeom>
                        <a:solidFill>
                          <a:srgbClr val="FFFFFF"/>
                        </a:solidFill>
                        <a:ln w="9525">
                          <a:solidFill>
                            <a:srgbClr val="FF0000"/>
                          </a:solidFill>
                          <a:miter lim="800000"/>
                          <a:headEnd/>
                          <a:tailEnd/>
                        </a:ln>
                      </wps:spPr>
                      <wps:txbx>
                        <w:txbxContent>
                          <w:p w14:paraId="1F1938F3" w14:textId="6CE9781F" w:rsidR="00AA177B" w:rsidRPr="005713DC" w:rsidRDefault="00AA177B" w:rsidP="00AA177B">
                            <w:pPr>
                              <w:rPr>
                                <w:sz w:val="20"/>
                              </w:rPr>
                            </w:pPr>
                            <w:r>
                              <w:rPr>
                                <w:sz w:val="20"/>
                              </w:rPr>
                              <w:t xml:space="preserve">The        </w:t>
                            </w:r>
                            <w:proofErr w:type="gramStart"/>
                            <w:r>
                              <w:rPr>
                                <w:sz w:val="20"/>
                              </w:rPr>
                              <w:t xml:space="preserve">   ‘</w:t>
                            </w:r>
                            <w:proofErr w:type="gramEnd"/>
                            <w:r>
                              <w:rPr>
                                <w:sz w:val="20"/>
                              </w:rPr>
                              <w:t>Map’ tab  helps finding and selecting practices.</w:t>
                            </w:r>
                          </w:p>
                        </w:txbxContent>
                      </wps:txbx>
                      <wps:bodyPr rot="0" vert="horz" wrap="square" lIns="36000" tIns="36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AFE62" id="Text Box 210" o:spid="_x0000_s1031" type="#_x0000_t202" style="position:absolute;margin-left:84.2pt;margin-top:7.45pt;width:49.5pt;height:87.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fKKwIAAFoEAAAOAAAAZHJzL2Uyb0RvYy54bWysVNuO0zAQfUfiHyy/07RFrUrUdLV0KUJa&#10;WKRdPsBxnMTC8Zix22T5esZOtlsu4gHhB8uTGZ+ZOWec7dXQGXZS6DXYgi9mc86UlVBp2xT8y8Ph&#10;1YYzH4SthAGrCv6oPL/avXyx7V2ultCCqRQyArE+713B2xBcnmVetqoTfgZOWXLWgJ0IZGKTVSh6&#10;Qu9MtpzP11kPWDkEqbynrzejk+8Sfl0rGe7q2qvATMGptpB2THsZ92y3FXmDwrVaTmWIf6iiE9pS&#10;0jPUjQiCHVH/BtVpieChDjMJXQZ1raVKPVA3i/kv3dy3wqnUC5Hj3Zkm//9g5afTZ2S6Iu1IKSs6&#10;0uhBDYG9hYEtF4mg3vmc4u4dRYaBHBScmvXuFuRXzyzsW2EbdY0IfatERQUuIrXZxdUoic99BCn7&#10;j1BRInEMkICGGrvIHvHBCJ2EejyLE4uR9HG93KxX5JHkWtDabFYphcifbjv04b2CjsVDwZHET+ji&#10;dOtDrEbkTyExmQejq4M2JhnYlHuD7CRoUA5pTeg/hRnL+oK/WS1XIwF/gZjT+hNEpwNNvNFdwTcx&#10;ZprBSNs7W6V5DEKb8UwlGzvxGKkbSQxDOSTNEgOR1hKqRyIWYRxwepB0aAG/c9bTcBfcfzsKVJyZ&#10;D5bEeb2OeVm4NDAZi1gTZ+WlIawkqIIHzsbjPowv6OhQNy1lGsfBwjUJWuvE9XNVU/k0wEmC6bHF&#10;F3Jpp6jnX8LuBwAAAP//AwBQSwMEFAAGAAgAAAAhALgVekffAAAACgEAAA8AAABkcnMvZG93bnJl&#10;di54bWxMj0FPwzAMhe9I/IfISNxYyrSVrWs6TRPcuNDBtN28JmsLjRM16Vb+PeYEN7/np+fP+Xq0&#10;nbiYPrSOFDxOEhCGKqdbqhW8714eFiBCRNLYOTIKvk2AdXF7k2Om3ZXezKWMteASChkqaGL0mZSh&#10;aozFMHHeEO/OrrcYWfa11D1eudx2cpokqbTYEl9o0JttY6qvcrAKHLbH4+vzdpgf/L782Oj5/vDp&#10;lbq/GzcrENGM8S8Mv/iMDgUzndxAOoiOdbqYcZSH2RIEB6bpExsnNpZJArLI5f8Xih8AAAD//wMA&#10;UEsBAi0AFAAGAAgAAAAhALaDOJL+AAAA4QEAABMAAAAAAAAAAAAAAAAAAAAAAFtDb250ZW50X1R5&#10;cGVzXS54bWxQSwECLQAUAAYACAAAACEAOP0h/9YAAACUAQAACwAAAAAAAAAAAAAAAAAvAQAAX3Jl&#10;bHMvLnJlbHNQSwECLQAUAAYACAAAACEAajX3yisCAABaBAAADgAAAAAAAAAAAAAAAAAuAgAAZHJz&#10;L2Uyb0RvYy54bWxQSwECLQAUAAYACAAAACEAuBV6R98AAAAKAQAADwAAAAAAAAAAAAAAAACFBAAA&#10;ZHJzL2Rvd25yZXYueG1sUEsFBgAAAAAEAAQA8wAAAJEFAAAAAA==&#10;" strokecolor="red">
                <v:textbox inset="1mm,1mm,.5mm,.5mm">
                  <w:txbxContent>
                    <w:p w14:paraId="1F1938F3" w14:textId="6CE9781F" w:rsidR="00AA177B" w:rsidRPr="005713DC" w:rsidRDefault="00AA177B" w:rsidP="00AA177B">
                      <w:pPr>
                        <w:rPr>
                          <w:sz w:val="20"/>
                        </w:rPr>
                      </w:pPr>
                      <w:r>
                        <w:rPr>
                          <w:sz w:val="20"/>
                        </w:rPr>
                        <w:t xml:space="preserve">The        </w:t>
                      </w:r>
                      <w:proofErr w:type="gramStart"/>
                      <w:r>
                        <w:rPr>
                          <w:sz w:val="20"/>
                        </w:rPr>
                        <w:t xml:space="preserve">   ‘</w:t>
                      </w:r>
                      <w:proofErr w:type="gramEnd"/>
                      <w:r>
                        <w:rPr>
                          <w:sz w:val="20"/>
                        </w:rPr>
                        <w:t>Map’ tab  helps finding and selecting practices.</w:t>
                      </w:r>
                    </w:p>
                  </w:txbxContent>
                </v:textbox>
              </v:shape>
            </w:pict>
          </mc:Fallback>
        </mc:AlternateContent>
      </w:r>
      <w:r>
        <w:rPr>
          <w:noProof/>
          <w:lang w:eastAsia="en-GB"/>
        </w:rPr>
        <w:br/>
      </w:r>
    </w:p>
    <w:p w14:paraId="148C00FF" w14:textId="1904EC49" w:rsidR="00605CD1" w:rsidRDefault="00605CD1" w:rsidP="00085048"/>
    <w:p w14:paraId="59F1734F" w14:textId="48953077" w:rsidR="00085048" w:rsidRDefault="00085048" w:rsidP="00085048"/>
    <w:p w14:paraId="09AE706C" w14:textId="73345288" w:rsidR="00AA177B" w:rsidRDefault="00AA177B" w:rsidP="00085048"/>
    <w:p w14:paraId="4D123F84" w14:textId="394F19A0" w:rsidR="00085048" w:rsidRDefault="00E22D59" w:rsidP="00085048">
      <w:r>
        <w:rPr>
          <w:noProof/>
          <w:lang w:eastAsia="en-GB"/>
        </w:rPr>
        <mc:AlternateContent>
          <mc:Choice Requires="wps">
            <w:drawing>
              <wp:anchor distT="0" distB="0" distL="114300" distR="114300" simplePos="0" relativeHeight="251571200" behindDoc="0" locked="0" layoutInCell="1" allowOverlap="1" wp14:anchorId="4D2CA465" wp14:editId="671991B2">
                <wp:simplePos x="0" y="0"/>
                <wp:positionH relativeFrom="column">
                  <wp:posOffset>335915</wp:posOffset>
                </wp:positionH>
                <wp:positionV relativeFrom="paragraph">
                  <wp:posOffset>10160</wp:posOffset>
                </wp:positionV>
                <wp:extent cx="0" cy="115570"/>
                <wp:effectExtent l="0" t="0" r="19050" b="17780"/>
                <wp:wrapNone/>
                <wp:docPr id="20" name="Straight Connector 20"/>
                <wp:cNvGraphicFramePr/>
                <a:graphic xmlns:a="http://schemas.openxmlformats.org/drawingml/2006/main">
                  <a:graphicData uri="http://schemas.microsoft.com/office/word/2010/wordprocessingShape">
                    <wps:wsp>
                      <wps:cNvCnPr/>
                      <wps:spPr>
                        <a:xfrm>
                          <a:off x="0" y="0"/>
                          <a:ext cx="0" cy="11557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764FA" id="Straight Connector 20"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5pt,.8pt" to="26.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6040QEAAAUEAAAOAAAAZHJzL2Uyb0RvYy54bWysU8GO0zAQvSPxD5bvNEmlBRQ13UNXywVB&#10;xcIHuI6dWLI91tg06d8zdtrsCpAQiBwcjz3vzbxne3c/O8vOCqMB3/FmU3OmvITe+KHj374+vnnP&#10;WUzC98KCVx2/qMjv969f7abQqi2MYHuFjEh8bKfQ8TGl0FZVlKNyIm4gKE+bGtCJRCEOVY9iInZn&#10;q21dv60mwD4gSBUjrT4sm3xf+LVWMn3WOqrEbMept1RGLOMpj9V+J9oBRRiNvLYh/qELJ4ynoivV&#10;g0iCfUfzC5UzEiGCThsJrgKtjVRFA6lp6p/UPI0iqKKFzIlhtSn+P1r56XxEZvqOb8keLxyd0VNC&#10;YYYxsQN4Tw4CMtokp6YQWwIc/BGvUQxHzLJnjS7/SRCbi7uX1V01JyaXRUmrTXN3967QVc+4gDF9&#10;UOBYnnTcGp91i1acP8ZEtSj1lpKXrc9jBGv6R2NtCXA4HSyys6CTPtT5yy0T8EUaRRlaZSFL62WW&#10;LlYttF+UJjOo2aaUL9dQrbRCSuVTc+W1nrIzTFMLK7D+M/Can6GqXNG/Aa+IUhl8WsHOeMDfVU/z&#10;rWW95N8cWHRnC07QX8qhFmvorhXnru8iX+aXcYE/v979DwAAAP//AwBQSwMEFAAGAAgAAAAhAAuw&#10;QZjaAAAABgEAAA8AAABkcnMvZG93bnJldi54bWxMjkFuwjAQRfeVegdrkNhUxWmkIkjjIFSEkFA3&#10;BQ7gxEMSiMepbSC9fafdlOWb//Xn5YvBduKKPrSOFLxMEhBIlTMt1QoO+/XzDESImozuHKGCbwyw&#10;KB4fcp0Zd6NPvO5iLXiEQqYVNDH2mZShatDqMHE9EmdH562OjL6Wxusbj9tOpkkylVa3xB8a3eN7&#10;g9V5d7EK2tWpouUTpWVq15uz3359HFdbpcajYfkGIuIQ/8vwq8/qULBT6S5kgugUvKZzbvJ9CoLj&#10;PywZ5zOQRS7v9YsfAAAA//8DAFBLAQItABQABgAIAAAAIQC2gziS/gAAAOEBAAATAAAAAAAAAAAA&#10;AAAAAAAAAABbQ29udGVudF9UeXBlc10ueG1sUEsBAi0AFAAGAAgAAAAhADj9If/WAAAAlAEAAAsA&#10;AAAAAAAAAAAAAAAALwEAAF9yZWxzLy5yZWxzUEsBAi0AFAAGAAgAAAAhAJCfrTjRAQAABQQAAA4A&#10;AAAAAAAAAAAAAAAALgIAAGRycy9lMm9Eb2MueG1sUEsBAi0AFAAGAAgAAAAhAAuwQZjaAAAABgEA&#10;AA8AAAAAAAAAAAAAAAAAKwQAAGRycy9kb3ducmV2LnhtbFBLBQYAAAAABAAEAPMAAAAyBQAAAAA=&#10;" strokecolor="#c00000"/>
            </w:pict>
          </mc:Fallback>
        </mc:AlternateContent>
      </w:r>
      <w:r>
        <w:rPr>
          <w:noProof/>
          <w:lang w:eastAsia="en-GB"/>
        </w:rPr>
        <mc:AlternateContent>
          <mc:Choice Requires="wps">
            <w:drawing>
              <wp:anchor distT="0" distB="0" distL="114300" distR="114300" simplePos="0" relativeHeight="251586560" behindDoc="0" locked="0" layoutInCell="1" allowOverlap="1" wp14:anchorId="4D329F4A" wp14:editId="7F71D73B">
                <wp:simplePos x="0" y="0"/>
                <wp:positionH relativeFrom="column">
                  <wp:posOffset>1412240</wp:posOffset>
                </wp:positionH>
                <wp:positionV relativeFrom="paragraph">
                  <wp:posOffset>19685</wp:posOffset>
                </wp:positionV>
                <wp:extent cx="0" cy="115570"/>
                <wp:effectExtent l="0" t="0" r="38100" b="36830"/>
                <wp:wrapNone/>
                <wp:docPr id="21" name="Straight Connector 21"/>
                <wp:cNvGraphicFramePr/>
                <a:graphic xmlns:a="http://schemas.openxmlformats.org/drawingml/2006/main">
                  <a:graphicData uri="http://schemas.microsoft.com/office/word/2010/wordprocessingShape">
                    <wps:wsp>
                      <wps:cNvCnPr/>
                      <wps:spPr>
                        <a:xfrm>
                          <a:off x="0" y="0"/>
                          <a:ext cx="0" cy="11557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20D11" id="Straight Connector 21"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2pt,1.55pt" to="111.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Zu0QEAAAUEAAAOAAAAZHJzL2Uyb0RvYy54bWysU8GO0zAQvSPxD5bvNEmlBRQ13UNXywVB&#10;xcIHuI6dWLI91tg06d8zdtrsCpAQiBwcjz3vzbxne3c/O8vOCqMB3/FmU3OmvITe+KHj374+vnnP&#10;WUzC98KCVx2/qMjv969f7abQqi2MYHuFjEh8bKfQ8TGl0FZVlKNyIm4gKE+bGtCJRCEOVY9iInZn&#10;q21dv60mwD4gSBUjrT4sm3xf+LVWMn3WOqrEbMept1RGLOMpj9V+J9oBRRiNvLYh/qELJ4ynoivV&#10;g0iCfUfzC5UzEiGCThsJrgKtjVRFA6lp6p/UPI0iqKKFzIlhtSn+P1r56XxEZvqObxvOvHB0Rk8J&#10;hRnGxA7gPTkIyGiTnJpCbAlw8Ee8RjEcMcueNbr8J0FsLu5eVnfVnJhcFiWtNs3d3btifPWMCxjT&#10;BwWO5UnHrfFZt2jF+WNMVItSbyl52fo8RrCmfzTWlgCH08EiOws66UOdv9wyAV+kUZShVRaytF5m&#10;6WLVQvtFaTKDmm1K+XIN1UorpFQ+FSsKE2VnmKYWVmD9Z+A1P0NVuaJ/A14RpTL4tIKd8YC/q57m&#10;W8t6yb85sOjOFpygv5RDLdbQXSvOXd9Fvswv4wJ/fr37HwAAAP//AwBQSwMEFAAGAAgAAAAhAIBW&#10;FRTcAAAACAEAAA8AAABkcnMvZG93bnJldi54bWxMj8FOwzAQRO9I/IO1SFxQ68RFqApxqoqqQqq4&#10;UPgAJ94mofE62G4b/p5FHOC2oxnNvilXkxvEGUPsPWnI5xkIpMbbnloN72/b2RJETIasGTyhhi+M&#10;sKqur0pTWH+hVzzvUyu4hGJhNHQpjYWUsenQmTj3IxJ7Bx+cSSxDK20wFy53g1RZ9iCd6Yk/dGbE&#10;pw6b4/7kNPSbj4bWd6Rq5bbPx7D7fDlsdlrf3kzrRxAJp/QXhh98RoeKmWp/IhvFoEEpdc9RDYsc&#10;BPu/uuYjX4CsSvl/QPUNAAD//wMAUEsBAi0AFAAGAAgAAAAhALaDOJL+AAAA4QEAABMAAAAAAAAA&#10;AAAAAAAAAAAAAFtDb250ZW50X1R5cGVzXS54bWxQSwECLQAUAAYACAAAACEAOP0h/9YAAACUAQAA&#10;CwAAAAAAAAAAAAAAAAAvAQAAX3JlbHMvLnJlbHNQSwECLQAUAAYACAAAACEAh7BmbtEBAAAFBAAA&#10;DgAAAAAAAAAAAAAAAAAuAgAAZHJzL2Uyb0RvYy54bWxQSwECLQAUAAYACAAAACEAgFYVFNwAAAAI&#10;AQAADwAAAAAAAAAAAAAAAAArBAAAZHJzL2Rvd25yZXYueG1sUEsFBgAAAAAEAAQA8wAAADQFAAAA&#10;AA==&#10;" strokecolor="#c00000"/>
            </w:pict>
          </mc:Fallback>
        </mc:AlternateContent>
      </w:r>
      <w:r>
        <w:rPr>
          <w:noProof/>
          <w:lang w:eastAsia="en-GB"/>
        </w:rPr>
        <mc:AlternateContent>
          <mc:Choice Requires="wps">
            <w:drawing>
              <wp:anchor distT="0" distB="0" distL="114300" distR="114300" simplePos="0" relativeHeight="251602944" behindDoc="0" locked="0" layoutInCell="1" allowOverlap="1" wp14:anchorId="0BD0F6A5" wp14:editId="6262B2CA">
                <wp:simplePos x="0" y="0"/>
                <wp:positionH relativeFrom="column">
                  <wp:posOffset>2640965</wp:posOffset>
                </wp:positionH>
                <wp:positionV relativeFrom="paragraph">
                  <wp:posOffset>29210</wp:posOffset>
                </wp:positionV>
                <wp:extent cx="0" cy="115570"/>
                <wp:effectExtent l="0" t="0" r="38100" b="36830"/>
                <wp:wrapNone/>
                <wp:docPr id="23" name="Straight Connector 23"/>
                <wp:cNvGraphicFramePr/>
                <a:graphic xmlns:a="http://schemas.openxmlformats.org/drawingml/2006/main">
                  <a:graphicData uri="http://schemas.microsoft.com/office/word/2010/wordprocessingShape">
                    <wps:wsp>
                      <wps:cNvCnPr/>
                      <wps:spPr>
                        <a:xfrm>
                          <a:off x="0" y="0"/>
                          <a:ext cx="0" cy="11557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234EE" id="Straight Connector 23"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95pt,2.3pt" to="207.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vDD0gEAAAUEAAAOAAAAZHJzL2Uyb0RvYy54bWysU01v3CAQvVfqf0Dcu7a3SltZ681ho/RS&#10;taum+QEsBhsJGDTQ/fj3HbDXidpKVaP4gBmY92beAza3Z2fZUWE04DverGrOlJfQGz90/PHH/btP&#10;nMUkfC8seNXxi4r8dvv2zeYUWrWGEWyvkBGJj+0pdHxMKbRVFeWonIgrCMrTpgZ0IlGIQ9WjOBG7&#10;s9W6rj9UJ8A+IEgVI63eTZt8W/i1VjJ90zqqxGzHqbdURizjIY/VdiPaAUUYjZzbEC/owgnjqehC&#10;dSeSYD/R/EHljESIoNNKgqtAayNV0UBqmvo3NQ+jCKpoIXNiWGyKr0crvx73yEzf8fV7zrxwdEYP&#10;CYUZxsR24D05CMhok5w6hdgSYOf3OEcx7DHLPmt0+U+C2Lm4e1ncVefE5LQoabVpbm4+FuOrJ1zA&#10;mD4rcCxPOm6Nz7pFK45fYqJalHpNycvW5zGCNf29sbYEOBx2FtlR0Env6vzllgn4LI2iDK2ykKn1&#10;MksXqyba70qTGdRsU8qXa6gWWiGl8qmZea2n7AzT1MICrP8NnPMzVJUr+j/gBVEqg08L2BkP+Lfq&#10;6XxtWU/5Vwcm3dmCA/SXcqjFGrprxbn5XeTL/Dwu8KfXu/0FAAD//wMAUEsDBBQABgAIAAAAIQCM&#10;oDN73QAAAAgBAAAPAAAAZHJzL2Rvd25yZXYueG1sTI/BTsMwEETvSPyDtUhcUOvUgqoNcaqKqkKq&#10;uFD4ACfeJqHxOthuG/6eRRzgtqMZzb4pVqPrxRlD7DxpmE0zEEi1tx01Gt7ftpMFiJgMWdN7Qg1f&#10;GGFVXl8VJrf+Qq943qdGcAnF3GhoUxpyKWPdojNx6gck9g4+OJNYhkbaYC5c7nqpsmwunemIP7Rm&#10;wKcW6+P+5DR0m4+a1nekKuW2z8ew+3w5bHZa396M60cQCcf0F4YffEaHkpkqfyIbRa/hfvaw5Cgf&#10;cxDs/+pKg1ILkGUh/w8ovwEAAP//AwBQSwECLQAUAAYACAAAACEAtoM4kv4AAADhAQAAEwAAAAAA&#10;AAAAAAAAAAAAAAAAW0NvbnRlbnRfVHlwZXNdLnhtbFBLAQItABQABgAIAAAAIQA4/SH/1gAAAJQB&#10;AAALAAAAAAAAAAAAAAAAAC8BAABfcmVscy8ucmVsc1BLAQItABQABgAIAAAAIQCp7vDD0gEAAAUE&#10;AAAOAAAAAAAAAAAAAAAAAC4CAABkcnMvZTJvRG9jLnhtbFBLAQItABQABgAIAAAAIQCMoDN73QAA&#10;AAgBAAAPAAAAAAAAAAAAAAAAACwEAABkcnMvZG93bnJldi54bWxQSwUGAAAAAAQABADzAAAANgUA&#10;AAAA&#10;" strokecolor="#c00000"/>
            </w:pict>
          </mc:Fallback>
        </mc:AlternateContent>
      </w:r>
      <w:r>
        <w:rPr>
          <w:noProof/>
          <w:lang w:eastAsia="en-GB"/>
        </w:rPr>
        <mc:AlternateContent>
          <mc:Choice Requires="wps">
            <w:drawing>
              <wp:anchor distT="0" distB="0" distL="114300" distR="114300" simplePos="0" relativeHeight="251635712" behindDoc="0" locked="0" layoutInCell="1" allowOverlap="1" wp14:anchorId="4B05B89C" wp14:editId="0083FBE2">
                <wp:simplePos x="0" y="0"/>
                <wp:positionH relativeFrom="column">
                  <wp:posOffset>5060315</wp:posOffset>
                </wp:positionH>
                <wp:positionV relativeFrom="paragraph">
                  <wp:posOffset>19685</wp:posOffset>
                </wp:positionV>
                <wp:extent cx="0" cy="115570"/>
                <wp:effectExtent l="0" t="0" r="38100" b="36830"/>
                <wp:wrapNone/>
                <wp:docPr id="44" name="Straight Connector 44"/>
                <wp:cNvGraphicFramePr/>
                <a:graphic xmlns:a="http://schemas.openxmlformats.org/drawingml/2006/main">
                  <a:graphicData uri="http://schemas.microsoft.com/office/word/2010/wordprocessingShape">
                    <wps:wsp>
                      <wps:cNvCnPr/>
                      <wps:spPr>
                        <a:xfrm>
                          <a:off x="0" y="0"/>
                          <a:ext cx="0" cy="11557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55402" id="Straight Connector 4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45pt,1.55pt" to="398.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H0gEAAAUEAAAOAAAAZHJzL2Uyb0RvYy54bWysU8GO2yAQvVfqPyDuje3VbltZcfaQ1fZS&#10;tVG3/QCCwUYCBg00dv6+A068q7ZS1ao+YAbmvZn3gO397Cw7KYwGfMebTc2Z8hJ644eOf/v6+OY9&#10;ZzEJ3wsLXnX8rCK/371+tZ1Cq25gBNsrZETiYzuFjo8phbaqohyVE3EDQXna1IBOJApxqHoUE7E7&#10;W93U9dtqAuwDglQx0urDssl3hV9rJdNnraNKzHacektlxDIe81jttqIdUITRyEsb4h+6cMJ4KrpS&#10;PYgk2Hc0v1A5IxEi6LSR4CrQ2khVNJCapv5JzdMogipayJwYVpvi/6OVn04HZKbv+O0tZ144OqOn&#10;hMIMY2J78J4cBGS0SU5NIbYE2PsDXqIYDphlzxpd/pMgNhd3z6u7ak5MLouSVpvm7u5dMb56xgWM&#10;6YMCx/Kk49b4rFu04vQxJqpFqdeUvGx9HiNY0z8aa0uAw3FvkZ0EnfS+zl9umYAv0ijK0CoLWVov&#10;s3S2aqH9ojSZQc02pXy5hmqlFVIqn5oLr/WUnWGaWliB9Z+Bl/wMVeWK/g14RZTK4NMKdsYD/q56&#10;mq8t6yX/6sCiO1twhP5cDrVYQ3etOHd5F/kyv4wL/Pn17n4AAAD//wMAUEsDBBQABgAIAAAAIQD1&#10;bogc3QAAAAgBAAAPAAAAZHJzL2Rvd25yZXYueG1sTI/BTsMwEETvSPyDtUhcUOsklUobsqkqqgqp&#10;4tLCBzjxNgmN18F22/D3GHGA42hGM2+K1Wh6cSHnO8sI6TQBQVxb3XGD8P62nSxA+KBYq94yIXyR&#10;h1V5e1OoXNsr7+lyCI2IJexzhdCGMORS+rolo/zUDsTRO1pnVIjSNVI7dY3lppdZksylUR3HhVYN&#10;9NxSfTqcDUK3+ah5/cBZlZnty8ntPl+Pmx3i/d24fgIRaAx/YfjBj+hQRqbKnll70SM8LufLGEWY&#10;pSCi/6srhCydgSwL+f9A+Q0AAP//AwBQSwECLQAUAAYACAAAACEAtoM4kv4AAADhAQAAEwAAAAAA&#10;AAAAAAAAAAAAAAAAW0NvbnRlbnRfVHlwZXNdLnhtbFBLAQItABQABgAIAAAAIQA4/SH/1gAAAJQB&#10;AAALAAAAAAAAAAAAAAAAAC8BAABfcmVscy8ucmVsc1BLAQItABQABgAIAAAAIQB/jw0H0gEAAAUE&#10;AAAOAAAAAAAAAAAAAAAAAC4CAABkcnMvZTJvRG9jLnhtbFBLAQItABQABgAIAAAAIQD1bogc3QAA&#10;AAgBAAAPAAAAAAAAAAAAAAAAACwEAABkcnMvZG93bnJldi54bWxQSwUGAAAAAAQABADzAAAANgUA&#10;AAAA&#10;" strokecolor="#c00000"/>
            </w:pict>
          </mc:Fallback>
        </mc:AlternateContent>
      </w:r>
      <w:r>
        <w:rPr>
          <w:noProof/>
          <w:lang w:eastAsia="en-GB"/>
        </w:rPr>
        <mc:AlternateContent>
          <mc:Choice Requires="wps">
            <w:drawing>
              <wp:anchor distT="0" distB="0" distL="114300" distR="114300" simplePos="0" relativeHeight="251652096" behindDoc="0" locked="0" layoutInCell="1" allowOverlap="1" wp14:anchorId="2F144558" wp14:editId="4EE69F8E">
                <wp:simplePos x="0" y="0"/>
                <wp:positionH relativeFrom="column">
                  <wp:posOffset>6241415</wp:posOffset>
                </wp:positionH>
                <wp:positionV relativeFrom="paragraph">
                  <wp:posOffset>19685</wp:posOffset>
                </wp:positionV>
                <wp:extent cx="0" cy="115570"/>
                <wp:effectExtent l="0" t="0" r="38100" b="36830"/>
                <wp:wrapNone/>
                <wp:docPr id="45" name="Straight Connector 45"/>
                <wp:cNvGraphicFramePr/>
                <a:graphic xmlns:a="http://schemas.openxmlformats.org/drawingml/2006/main">
                  <a:graphicData uri="http://schemas.microsoft.com/office/word/2010/wordprocessingShape">
                    <wps:wsp>
                      <wps:cNvCnPr/>
                      <wps:spPr>
                        <a:xfrm>
                          <a:off x="0" y="0"/>
                          <a:ext cx="0" cy="11557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4E9FE" id="Straight Connector 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45pt,1.55pt" to="491.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ZR0gEAAAUEAAAOAAAAZHJzL2Uyb0RvYy54bWysU01v3CAQvVfqf0Dcu7ajbltZ681ho/RS&#10;taum+QEsBhsJGDTQ/fj3HbDXidpKVaP4gBmY92beAza3Z2fZUWE04DverGrOlJfQGz90/PHH/btP&#10;nMUkfC8seNXxi4r8dvv2zeYUWnUDI9heISMSH9tT6PiYUmirKspRORFXEJSnTQ3oRKIQh6pHcSJ2&#10;Z6ubuv5QnQD7gCBVjLR6N23ybeHXWsn0TeuoErMdp95SGbGMhzxW241oBxRhNHJuQ7ygCyeMp6IL&#10;1Z1Igv1E8weVMxIhgk4rCa4CrY1URQOpaerf1DyMIqiihcyJYbEpvh6t/HrcIzN9x9+vOfPC0Rk9&#10;JBRmGBPbgffkICCjTXLqFGJLgJ3f4xzFsMcs+6zR5T8JYufi7mVxV50Tk9OipNWmWa8/FuOrJ1zA&#10;mD4rcCxPOm6Nz7pFK45fYqJalHpNycvW5zGCNf29sbYEOBx2FtlR0Env6vzllgn4LI2iDK2ykKn1&#10;MksXqyba70qTGdRsU8qXa6gWWiGl8qmZea2n7AzT1MICrP8NnPMzVJUr+j/gBVEqg08L2BkP+Lfq&#10;6XxtWU/5Vwcm3dmCA/SXcqjFGrprxbn5XeTL/Dwu8KfXu/0FAAD//wMAUEsDBBQABgAIAAAAIQBh&#10;UTBQ3QAAAAgBAAAPAAAAZHJzL2Rvd25yZXYueG1sTI/BTsMwEETvSPyDtUhcEHXiSqgN2VQVVYVU&#10;caHwAU68TULjdbDdNvw9RhzgOJrRzJtyNdlBnMmH3jFCPstAEDfO9NwivL9t7xcgQtRs9OCYEL4o&#10;wKq6vip1YdyFX+m8j61IJRwKjdDFOBZShqYjq8PMjcTJOzhvdUzSt9J4fUnldpAqyx6k1T2nhU6P&#10;9NRRc9yfLEK/+Wh4fceqVnb7fPS7z5fDZod4ezOtH0FEmuJfGH7wEzpUial2JzZBDAjLhVqmKMI8&#10;B5H8X10jqHwOsirl/wPVNwAAAP//AwBQSwECLQAUAAYACAAAACEAtoM4kv4AAADhAQAAEwAAAAAA&#10;AAAAAAAAAAAAAAAAW0NvbnRlbnRfVHlwZXNdLnhtbFBLAQItABQABgAIAAAAIQA4/SH/1gAAAJQB&#10;AAALAAAAAAAAAAAAAAAAAC8BAABfcmVscy8ucmVsc1BLAQItABQABgAIAAAAIQBooMZR0gEAAAUE&#10;AAAOAAAAAAAAAAAAAAAAAC4CAABkcnMvZTJvRG9jLnhtbFBLAQItABQABgAIAAAAIQBhUTBQ3QAA&#10;AAgBAAAPAAAAAAAAAAAAAAAAACwEAABkcnMvZG93bnJldi54bWxQSwUGAAAAAAQABADzAAAANgUA&#10;AAAA&#10;" strokecolor="#c00000"/>
            </w:pict>
          </mc:Fallback>
        </mc:AlternateContent>
      </w:r>
      <w:r>
        <w:rPr>
          <w:noProof/>
          <w:lang w:eastAsia="en-GB"/>
        </w:rPr>
        <mc:AlternateContent>
          <mc:Choice Requires="wps">
            <w:drawing>
              <wp:anchor distT="0" distB="0" distL="114300" distR="114300" simplePos="0" relativeHeight="251619328" behindDoc="0" locked="0" layoutInCell="1" allowOverlap="1" wp14:anchorId="41180967" wp14:editId="20F63577">
                <wp:simplePos x="0" y="0"/>
                <wp:positionH relativeFrom="column">
                  <wp:posOffset>3812540</wp:posOffset>
                </wp:positionH>
                <wp:positionV relativeFrom="paragraph">
                  <wp:posOffset>29210</wp:posOffset>
                </wp:positionV>
                <wp:extent cx="0" cy="115570"/>
                <wp:effectExtent l="0" t="0" r="38100" b="36830"/>
                <wp:wrapNone/>
                <wp:docPr id="37" name="Straight Connector 37"/>
                <wp:cNvGraphicFramePr/>
                <a:graphic xmlns:a="http://schemas.openxmlformats.org/drawingml/2006/main">
                  <a:graphicData uri="http://schemas.microsoft.com/office/word/2010/wordprocessingShape">
                    <wps:wsp>
                      <wps:cNvCnPr/>
                      <wps:spPr>
                        <a:xfrm>
                          <a:off x="0" y="0"/>
                          <a:ext cx="0" cy="11557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6CB16" id="Straight Connector 37"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2pt,2.3pt" to="300.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jA0gEAAAUEAAAOAAAAZHJzL2Uyb0RvYy54bWysU8GO2yAQvVfqPyDuje2ttltZcfaQ1fZS&#10;tVG3/QCCwUYCBg00dv6+A068q7ZS1ao+YAbmvZn3gO397Cw7KYwGfMebTc2Z8hJ644eOf/v6+OY9&#10;ZzEJ3wsLXnX8rCK/371+tZ1Cq25gBNsrZETiYzuFjo8phbaqohyVE3EDQXna1IBOJApxqHoUE7E7&#10;W93U9btqAuwDglQx0urDssl3hV9rJdNnraNKzHacektlxDIe81jttqIdUITRyEsb4h+6cMJ4KrpS&#10;PYgk2Hc0v1A5IxEi6LSR4CrQ2khVNJCapv5JzdMogipayJwYVpvi/6OVn04HZKbv+Ns7zrxwdEZP&#10;CYUZxsT24D05CMhok5yaQmwJsPcHvEQxHDDLnjW6/CdBbC7unld31ZyYXBYlrTbN7e1dMb56xgWM&#10;6YMCx/Kk49b4rFu04vQxJqpFqdeUvGx9HiNY0z8aa0uAw3FvkZ0EnfS+zl9umYAv0ijK0CoLWVov&#10;s3S2aqH9ojSZQc02pXy5hmqlFVIqn5oLr/WUnWGaWliB9Z+Bl/wMVeWK/g14RZTK4NMKdsYD/q56&#10;mq8t6yX/6sCiO1twhP5cDrVYQ3etOHd5F/kyv4wL/Pn17n4AAAD//wMAUEsDBBQABgAIAAAAIQCS&#10;QHSh3AAAAAgBAAAPAAAAZHJzL2Rvd25yZXYueG1sTI9BS8NAFITvgv9heYIXsbtdSigxL6VYilC8&#10;WP0Bm+xrEpt9m2a3bfz3rnjQ4zDDzDfFanK9uNAYOs8I85kCQVx723GD8PG+fVyCCNGwNb1nQvii&#10;AKvy9qYwufVXfqPLPjYilXDIDUIb45BLGeqWnAkzPxAn7+BHZ2KSYyPtaK6p3PVSK5VJZzpOC60Z&#10;6Lml+rg/O4Ru81nz+oF1pd325TjuTq+HzQ7x/m5aP4GINMW/MPzgJ3QoE1Plz2yD6BEypRYpirDI&#10;QCT/V1cIWi9BloX8f6D8BgAA//8DAFBLAQItABQABgAIAAAAIQC2gziS/gAAAOEBAAATAAAAAAAA&#10;AAAAAAAAAAAAAABbQ29udGVudF9UeXBlc10ueG1sUEsBAi0AFAAGAAgAAAAhADj9If/WAAAAlAEA&#10;AAsAAAAAAAAAAAAAAAAALwEAAF9yZWxzLy5yZWxzUEsBAi0AFAAGAAgAAAAhAFwaKMDSAQAABQQA&#10;AA4AAAAAAAAAAAAAAAAALgIAAGRycy9lMm9Eb2MueG1sUEsBAi0AFAAGAAgAAAAhAJJAdKHcAAAA&#10;CAEAAA8AAAAAAAAAAAAAAAAALAQAAGRycy9kb3ducmV2LnhtbFBLBQYAAAAABAAEAPMAAAA1BQAA&#10;AAA=&#10;" strokecolor="#c00000"/>
            </w:pict>
          </mc:Fallback>
        </mc:AlternateContent>
      </w:r>
      <w:r>
        <w:rPr>
          <w:noProof/>
          <w:lang w:eastAsia="en-GB"/>
        </w:rPr>
        <mc:AlternateContent>
          <mc:Choice Requires="wps">
            <w:drawing>
              <wp:anchor distT="0" distB="0" distL="114300" distR="114300" simplePos="0" relativeHeight="251671552" behindDoc="0" locked="0" layoutInCell="1" allowOverlap="1" wp14:anchorId="2DE4AE70" wp14:editId="0D1F0ED3">
                <wp:simplePos x="0" y="0"/>
                <wp:positionH relativeFrom="column">
                  <wp:posOffset>869315</wp:posOffset>
                </wp:positionH>
                <wp:positionV relativeFrom="paragraph">
                  <wp:posOffset>675640</wp:posOffset>
                </wp:positionV>
                <wp:extent cx="0" cy="115570"/>
                <wp:effectExtent l="0" t="0" r="38100" b="36830"/>
                <wp:wrapNone/>
                <wp:docPr id="46" name="Straight Connector 46"/>
                <wp:cNvGraphicFramePr/>
                <a:graphic xmlns:a="http://schemas.openxmlformats.org/drawingml/2006/main">
                  <a:graphicData uri="http://schemas.microsoft.com/office/word/2010/wordprocessingShape">
                    <wps:wsp>
                      <wps:cNvCnPr/>
                      <wps:spPr>
                        <a:xfrm>
                          <a:off x="0" y="0"/>
                          <a:ext cx="0" cy="11557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86B2B" id="Straight Connector 4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45pt,53.2pt" to="68.4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Zuq0gEAAAUEAAAOAAAAZHJzL2Uyb0RvYy54bWysU02P0zAQvSPxHyzfaZIVu6Co6R66Wi4I&#10;KhZ+gOuME0v+0tg06b9n7LTZFSAhEDk4Hnvem3nP9vZ+toadAKP2ruPNpuYMnPS9dkPHv319fPOe&#10;s5iE64XxDjp+hsjvd69fbafQwo0fvekBGZG42E6h42NKoa2qKEewIm58AEebyqMViUIcqh7FROzW&#10;VDd1fVdNHvuAXkKMtPqwbPJd4VcKZPqsVITETMept1RGLOMxj9VuK9oBRRi1vLQh/qELK7SjoivV&#10;g0iCfUf9C5XVEn30Km2kt5VXSksoGkhNU/+k5mkUAYoWMieG1ab4/2jlp9MBme47/vaOMycsndFT&#10;QqGHMbG9d44c9Mhok5yaQmwJsHcHvEQxHDDLnhXa/CdBbC7unld3YU5MLouSVpvm9vZdMb56xgWM&#10;6QN4y/Kk40a7rFu04vQxJqpFqdeUvGxcHqM3un/UxpQAh+PeIDsJOul9nb/cMgFfpFGUoVUWsrRe&#10;ZulsYKH9AorMoGabUr5cQ1hphZTgUnPhNY6yM0xRCyuw/jPwkp+hUK7o34BXRKnsXVrBVjuPv6ue&#10;5mvLasm/OrDozhYcfX8uh1qsobtWnLu8i3yZX8YF/vx6dz8AAAD//wMAUEsDBBQABgAIAAAAIQBU&#10;8M+G3wAAAAsBAAAPAAAAZHJzL2Rvd25yZXYueG1sTI/BTsMwEETvSP0Ha5G4IOo0VBGEOFVFVSFV&#10;XGj7AU68TULjdbDdNvw9Wy5wm9kdzb4tFqPtxRl96BwpmE0TEEi1Mx01Cva79cMTiBA1Gd07QgXf&#10;GGBRTm4KnRt3oQ88b2MjuIRCrhW0MQ65lKFu0eowdQMS7w7OWx3Z+kYary9cbnuZJkkmre6IL7R6&#10;wNcW6+P2ZBV0q8+alveUVqldvx395uv9sNoodXc7Ll9ARBzjXxiu+IwOJTNV7kQmiJ79Y/bMURZJ&#10;NgdxTfxOKhbpPANZFvL/D+UPAAAA//8DAFBLAQItABQABgAIAAAAIQC2gziS/gAAAOEBAAATAAAA&#10;AAAAAAAAAAAAAAAAAABbQ29udGVudF9UeXBlc10ueG1sUEsBAi0AFAAGAAgAAAAhADj9If/WAAAA&#10;lAEAAAsAAAAAAAAAAAAAAAAALwEAAF9yZWxzLy5yZWxzUEsBAi0AFAAGAAgAAAAhAFHRm6rSAQAA&#10;BQQAAA4AAAAAAAAAAAAAAAAALgIAAGRycy9lMm9Eb2MueG1sUEsBAi0AFAAGAAgAAAAhAFTwz4bf&#10;AAAACwEAAA8AAAAAAAAAAAAAAAAALAQAAGRycy9kb3ducmV2LnhtbFBLBQYAAAAABAAEAPMAAAA4&#10;BQAAAAA=&#10;" strokecolor="#c00000"/>
            </w:pict>
          </mc:Fallback>
        </mc:AlternateContent>
      </w:r>
      <w:r>
        <w:rPr>
          <w:noProof/>
          <w:lang w:eastAsia="en-GB"/>
        </w:rPr>
        <mc:AlternateContent>
          <mc:Choice Requires="wps">
            <w:drawing>
              <wp:anchor distT="0" distB="0" distL="114300" distR="114300" simplePos="0" relativeHeight="251691008" behindDoc="0" locked="0" layoutInCell="1" allowOverlap="1" wp14:anchorId="078E2A88" wp14:editId="02DDAC13">
                <wp:simplePos x="0" y="0"/>
                <wp:positionH relativeFrom="column">
                  <wp:posOffset>4555490</wp:posOffset>
                </wp:positionH>
                <wp:positionV relativeFrom="paragraph">
                  <wp:posOffset>676910</wp:posOffset>
                </wp:positionV>
                <wp:extent cx="0" cy="115570"/>
                <wp:effectExtent l="0" t="0" r="38100" b="36830"/>
                <wp:wrapNone/>
                <wp:docPr id="47" name="Straight Connector 47"/>
                <wp:cNvGraphicFramePr/>
                <a:graphic xmlns:a="http://schemas.openxmlformats.org/drawingml/2006/main">
                  <a:graphicData uri="http://schemas.microsoft.com/office/word/2010/wordprocessingShape">
                    <wps:wsp>
                      <wps:cNvCnPr/>
                      <wps:spPr>
                        <a:xfrm>
                          <a:off x="0" y="0"/>
                          <a:ext cx="0" cy="11557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3385F" id="Straight Connector 4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7pt,53.3pt" to="358.7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80gEAAAUEAAAOAAAAZHJzL2Uyb0RvYy54bWysU8GO2yAQvVfqPyDuje1Vt1tZcfaQ1fZS&#10;tVG3/QCCwUYCBg00dv6+A068q7ZS1ao+YAbmvZn3gO397Cw7KYwGfMebTc2Z8hJ644eOf/v6+OY9&#10;ZzEJ3wsLXnX8rCK/371+tZ1Cq25gBNsrZETiYzuFjo8phbaqohyVE3EDQXna1IBOJApxqHoUE7E7&#10;W93U9btqAuwDglQx0urDssl3hV9rJdNnraNKzHacektlxDIe81jttqIdUITRyEsb4h+6cMJ4KrpS&#10;PYgk2Hc0v1A5IxEi6LSR4CrQ2khVNJCapv5JzdMogipayJwYVpvi/6OVn04HZKbv+Ns7zrxwdEZP&#10;CYUZxsT24D05CMhok5yaQmwJsPcHvEQxHDDLnjW6/CdBbC7unld31ZyYXBYlrTbN7e1dMb56xgWM&#10;6YMCx/Kk49b4rFu04vQxJqpFqdeUvGx9HiNY0z8aa0uAw3FvkZ0EnfS+zl9umYAv0ijK0CoLWVov&#10;s3S2aqH9ojSZQc02pXy5hmqlFVIqn5oLr/WUnWGaWliB9Z+Bl/wMVeWK/g14RZTK4NMKdsYD/q56&#10;mq8t6yX/6sCiO1twhP5cDrVYQ3etOHd5F/kyv4wL/Pn17n4AAAD//wMAUEsDBBQABgAIAAAAIQBf&#10;XWBr3wAAAAsBAAAPAAAAZHJzL2Rvd25yZXYueG1sTI/BbsIwEETvlfoP1iL1UhWHCAWUxkGoCFVC&#10;vZT2A5x4SQLxOrUNpH/frXoox515mp0pVqPtxQV96BwpmE0TEEi1Mx01Cj4/tk9LECFqMrp3hAq+&#10;McCqvL8rdG7cld7xso+N4BAKuVbQxjjkUoa6RavD1A1I7B2ctzry6RtpvL5yuO1lmiSZtLoj/tDq&#10;AV9arE/7s1XQbY41rR8prVK7fT353dfbYbNT6mEyrp9BRBzjPwy/9bk6lNypcmcyQfQKFrPFnFE2&#10;kiwDwcSfUrGSzpcgy0Lebih/AAAA//8DAFBLAQItABQABgAIAAAAIQC2gziS/gAAAOEBAAATAAAA&#10;AAAAAAAAAAAAAAAAAABbQ29udGVudF9UeXBlc10ueG1sUEsBAi0AFAAGAAgAAAAhADj9If/WAAAA&#10;lAEAAAsAAAAAAAAAAAAAAAAALwEAAF9yZWxzLy5yZWxzUEsBAi0AFAAGAAgAAAAhAEb+UPzSAQAA&#10;BQQAAA4AAAAAAAAAAAAAAAAALgIAAGRycy9lMm9Eb2MueG1sUEsBAi0AFAAGAAgAAAAhAF9dYGvf&#10;AAAACwEAAA8AAAAAAAAAAAAAAAAALAQAAGRycy9kb3ducmV2LnhtbFBLBQYAAAAABAAEAPMAAAA4&#10;BQAAAAA=&#10;" strokecolor="#c00000"/>
            </w:pict>
          </mc:Fallback>
        </mc:AlternateContent>
      </w:r>
      <w:r>
        <w:rPr>
          <w:noProof/>
          <w:lang w:eastAsia="en-GB"/>
        </w:rPr>
        <mc:AlternateContent>
          <mc:Choice Requires="wps">
            <w:drawing>
              <wp:anchor distT="0" distB="0" distL="114300" distR="114300" simplePos="0" relativeHeight="251729920" behindDoc="0" locked="0" layoutInCell="1" allowOverlap="1" wp14:anchorId="6C2EBD98" wp14:editId="5023A780">
                <wp:simplePos x="0" y="0"/>
                <wp:positionH relativeFrom="column">
                  <wp:posOffset>2155190</wp:posOffset>
                </wp:positionH>
                <wp:positionV relativeFrom="paragraph">
                  <wp:posOffset>674370</wp:posOffset>
                </wp:positionV>
                <wp:extent cx="0" cy="115570"/>
                <wp:effectExtent l="0" t="0" r="38100" b="36830"/>
                <wp:wrapNone/>
                <wp:docPr id="65" name="Straight Connector 65"/>
                <wp:cNvGraphicFramePr/>
                <a:graphic xmlns:a="http://schemas.openxmlformats.org/drawingml/2006/main">
                  <a:graphicData uri="http://schemas.microsoft.com/office/word/2010/wordprocessingShape">
                    <wps:wsp>
                      <wps:cNvCnPr/>
                      <wps:spPr>
                        <a:xfrm>
                          <a:off x="0" y="0"/>
                          <a:ext cx="0" cy="11557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54118E" id="Straight Connector 65"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7pt,53.1pt" to="169.7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72N0gEAAAUEAAAOAAAAZHJzL2Uyb0RvYy54bWysU8GO2yAQvVfqPyDuje2Vsq2sOHvIavdS&#10;tVG3/QCCIUYCBg00Tv6+A3a8q26lqtX6gBmY92beAzZ3Z2fZSWE04DverGrOlJfQG3/s+I/vDx8+&#10;cRaT8L2w4FXHLyryu+37d5sxtOoGBrC9QkYkPrZj6PiQUmirKspBORFXEJSnTQ3oRKIQj1WPYiR2&#10;Z6ubur6tRsA+IEgVI63eT5t8W/i1VjJ91TqqxGzHqbdURizjIY/VdiPaI4owGDm3If6jCyeMp6IL&#10;1b1Igv1E84rKGYkQQaeVBFeB1kaqooHUNPVvap4GEVTRQubEsNgU345WfjntkZm+47drzrxwdEZP&#10;CYU5DontwHtyEJDRJjk1htgSYOf3OEcx7DHLPmt0+U+C2Lm4e1ncVefE5LQoabVp1uuPxfjqGRcw&#10;pkcFjuVJx63xWbdoxelzTFSLUq8pedn6PEawpn8w1pYAj4edRXYSdNK7On+5ZQK+SKMoQ6ssZGq9&#10;zNLFqon2m9JkBjXblPLlGqqFVkipfGpmXuspO8M0tbAA678D5/wMVeWK/gt4QZTK4NMCdsYD/ql6&#10;Ol9b1lP+1YFJd7bgAP2lHGqxhu5acW5+F/kyv4wL/Pn1bn8BAAD//wMAUEsDBBQABgAIAAAAIQBq&#10;bsTj3gAAAAsBAAAPAAAAZHJzL2Rvd25yZXYueG1sTI/BTsMwEETvSPyDtUhcEHVwowpCnKqiqpAq&#10;LhQ+wIm3SWi8Drbbhr9nEQc47szT7Ey5nNwgThhi70nD3SwDgdR421Or4f1tc3sPIiZD1gyeUMMX&#10;RlhWlxelKaw/0yuedqkVHEKxMBq6lMZCyth06Eyc+RGJvb0PziQ+QyttMGcOd4NUWbaQzvTEHzoz&#10;4lOHzWF3dBr69UdDqxtStXKb50PYfr7s11utr6+m1SOIhFP6g+GnPleHijvV/kg2ikHDfP6QM8pG&#10;tlAgmPhValZUnoOsSvl/Q/UNAAD//wMAUEsBAi0AFAAGAAgAAAAhALaDOJL+AAAA4QEAABMAAAAA&#10;AAAAAAAAAAAAAAAAAFtDb250ZW50X1R5cGVzXS54bWxQSwECLQAUAAYACAAAACEAOP0h/9YAAACU&#10;AQAACwAAAAAAAAAAAAAAAAAvAQAAX3JlbHMvLnJlbHNQSwECLQAUAAYACAAAACEA+Tu9jdIBAAAF&#10;BAAADgAAAAAAAAAAAAAAAAAuAgAAZHJzL2Uyb0RvYy54bWxQSwECLQAUAAYACAAAACEAam7E494A&#10;AAALAQAADwAAAAAAAAAAAAAAAAAsBAAAZHJzL2Rvd25yZXYueG1sUEsFBgAAAAAEAAQA8wAAADcF&#10;AAAAAA==&#10;" strokecolor="#c00000"/>
            </w:pict>
          </mc:Fallback>
        </mc:AlternateContent>
      </w:r>
      <w:r>
        <w:rPr>
          <w:noProof/>
          <w:lang w:eastAsia="en-GB"/>
        </w:rPr>
        <mc:AlternateContent>
          <mc:Choice Requires="wps">
            <w:drawing>
              <wp:anchor distT="0" distB="0" distL="114300" distR="114300" simplePos="0" relativeHeight="251749376" behindDoc="0" locked="0" layoutInCell="1" allowOverlap="1" wp14:anchorId="7D11DEBC" wp14:editId="30DE02F1">
                <wp:simplePos x="0" y="0"/>
                <wp:positionH relativeFrom="column">
                  <wp:posOffset>5755640</wp:posOffset>
                </wp:positionH>
                <wp:positionV relativeFrom="paragraph">
                  <wp:posOffset>675640</wp:posOffset>
                </wp:positionV>
                <wp:extent cx="0" cy="115570"/>
                <wp:effectExtent l="0" t="0" r="38100" b="36830"/>
                <wp:wrapNone/>
                <wp:docPr id="66" name="Straight Connector 66"/>
                <wp:cNvGraphicFramePr/>
                <a:graphic xmlns:a="http://schemas.openxmlformats.org/drawingml/2006/main">
                  <a:graphicData uri="http://schemas.microsoft.com/office/word/2010/wordprocessingShape">
                    <wps:wsp>
                      <wps:cNvCnPr/>
                      <wps:spPr>
                        <a:xfrm>
                          <a:off x="0" y="0"/>
                          <a:ext cx="0" cy="11557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66A74" id="Straight Connector 66"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2pt,53.2pt" to="453.2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B20gEAAAUEAAAOAAAAZHJzL2Uyb0RvYy54bWysU8GO2yAQvVfqPyDuje2VNq2sOHvIavdS&#10;tVG3/QCCwUYCBg00cf6+A068q26lqtX6gBmY92beAzZ3k7PsqDAa8B1vVjVnykvojR86/uP7w4dP&#10;nMUkfC8seNXxs4r8bvv+3eYUWnUDI9heISMSH9tT6PiYUmirKspRORFXEJSnTQ3oRKIQh6pHcSJ2&#10;Z6ubul5XJ8A+IEgVI63ez5t8W/i1VjJ91TqqxGzHqbdURizjIY/VdiPaAUUYjby0If6jCyeMp6IL&#10;1b1Igv1E84rKGYkQQaeVBFeB1kaqooHUNPVvap5GEVTRQubEsNgU345WfjnukZm+4+s1Z144OqOn&#10;hMIMY2I78J4cBGS0SU6dQmwJsPN7vEQx7DHLnjS6/CdBbCrunhd31ZSYnBclrTbN7e3HYnz1jAsY&#10;06MCx/Kk49b4rFu04vg5JqpFqdeUvGx9HiNY0z8Ya0uAw2FnkR0FnfSuzl9umYAv0ijK0CoLmVsv&#10;s3S2aqb9pjSZQc02pXy5hmqhFVIqn5oLr/WUnWGaWliA9d+Bl/wMVeWK/gt4QZTK4NMCdsYD/ql6&#10;mq4t6zn/6sCsO1twgP5cDrVYQ3etOHd5F/kyv4wL/Pn1bn8BAAD//wMAUEsDBBQABgAIAAAAIQC7&#10;CZlL3gAAAAsBAAAPAAAAZHJzL2Rvd25yZXYueG1sTI/BTsMwEETvSPyDtUhcEHWIqqiEOFVFVSFV&#10;vdDyAU68TULjdbDdNvw9WziU2+7MaPZtMR9tL07oQ+dIwdMkAYFUO9NRo+Bjt3qcgQhRk9G9I1Tw&#10;jQHm5e1NoXPjzvSOp21sBJdQyLWCNsYhlzLULVodJm5AYm/vvNWRV99I4/WZy20v0yTJpNUd8YVW&#10;D/jaYn3YHq2CbvlZ0+KB0iq1q7eDX39t9su1Uvd34+IFRMQxXsNwwWd0KJmpckcyQfQKnpNsylE2&#10;fgdO/CkVK+k0A1kW8v8P5Q8AAAD//wMAUEsBAi0AFAAGAAgAAAAhALaDOJL+AAAA4QEAABMAAAAA&#10;AAAAAAAAAAAAAAAAAFtDb250ZW50X1R5cGVzXS54bWxQSwECLQAUAAYACAAAACEAOP0h/9YAAACU&#10;AQAACwAAAAAAAAAAAAAAAAAvAQAAX3JlbHMvLnJlbHNQSwECLQAUAAYACAAAACEAwErgdtIBAAAF&#10;BAAADgAAAAAAAAAAAAAAAAAuAgAAZHJzL2Uyb0RvYy54bWxQSwECLQAUAAYACAAAACEAuwmZS94A&#10;AAALAQAADwAAAAAAAAAAAAAAAAAsBAAAZHJzL2Rvd25yZXYueG1sUEsFBgAAAAAEAAQA8wAAADcF&#10;AAAAAA==&#10;" strokecolor="#c00000"/>
            </w:pict>
          </mc:Fallback>
        </mc:AlternateContent>
      </w:r>
      <w:r>
        <w:rPr>
          <w:noProof/>
          <w:lang w:eastAsia="en-GB"/>
        </w:rPr>
        <mc:AlternateContent>
          <mc:Choice Requires="wps">
            <w:drawing>
              <wp:anchor distT="0" distB="0" distL="114300" distR="114300" simplePos="0" relativeHeight="251710464" behindDoc="0" locked="0" layoutInCell="1" allowOverlap="1" wp14:anchorId="5A9051BF" wp14:editId="655C6E31">
                <wp:simplePos x="0" y="0"/>
                <wp:positionH relativeFrom="column">
                  <wp:posOffset>3460115</wp:posOffset>
                </wp:positionH>
                <wp:positionV relativeFrom="paragraph">
                  <wp:posOffset>675640</wp:posOffset>
                </wp:positionV>
                <wp:extent cx="0" cy="115570"/>
                <wp:effectExtent l="0" t="0" r="38100" b="36830"/>
                <wp:wrapNone/>
                <wp:docPr id="64" name="Straight Connector 64"/>
                <wp:cNvGraphicFramePr/>
                <a:graphic xmlns:a="http://schemas.openxmlformats.org/drawingml/2006/main">
                  <a:graphicData uri="http://schemas.microsoft.com/office/word/2010/wordprocessingShape">
                    <wps:wsp>
                      <wps:cNvCnPr/>
                      <wps:spPr>
                        <a:xfrm>
                          <a:off x="0" y="0"/>
                          <a:ext cx="0" cy="11557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93588" id="Straight Connector 6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45pt,53.2pt" to="272.4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bb0gEAAAUEAAAOAAAAZHJzL2Uyb0RvYy54bWysU02P0zAQvSPxHyzfaZIVu6Co6R66Wi4I&#10;KhZ+gOuME0v+0tg06b9n7LTZFSAhEDk4Hnvem3nP9vZ+toadAKP2ruPNpuYMnPS9dkPHv319fPOe&#10;s5iE64XxDjp+hsjvd69fbafQwo0fvekBGZG42E6h42NKoa2qKEewIm58AEebyqMViUIcqh7FROzW&#10;VDd1fVdNHvuAXkKMtPqwbPJd4VcKZPqsVITETMept1RGLOMxj9VuK9oBRRi1vLQh/qELK7SjoivV&#10;g0iCfUf9C5XVEn30Km2kt5VXSksoGkhNU/+k5mkUAYoWMieG1ab4/2jlp9MBme47fveWMycsndFT&#10;QqGHMbG9d44c9Mhok5yaQmwJsHcHvEQxHDDLnhXa/CdBbC7unld3YU5MLouSVpvm9vZdMb56xgWM&#10;6QN4y/Kk40a7rFu04vQxJqpFqdeUvGxcHqM3un/UxpQAh+PeIDsJOul9nb/cMgFfpFGUoVUWsrRe&#10;ZulsYKH9AorMoGabUr5cQ1hphZTgUnPhNY6yM0xRCyuw/jPwkp+hUK7o34BXRKnsXVrBVjuPv6ue&#10;5mvLasm/OrDozhYcfX8uh1qsobtWnLu8i3yZX8YF/vx6dz8AAAD//wMAUEsDBBQABgAIAAAAIQAx&#10;bmn83wAAAAsBAAAPAAAAZHJzL2Rvd25yZXYueG1sTI/BTsMwEETvSPyDtUhcUOsQhYiGOFVFVSFV&#10;XFr4ACfeJqHxOthuG/6eRRzguDNPszPlcrKDOKMPvSMF9/MEBFLjTE+tgve3zewRRIiajB4coYIv&#10;DLCsrq9KXRh3oR2e97EVHEKh0Aq6GMdCytB0aHWYuxGJvYPzVkc+fSuN1xcOt4NMkySXVvfEHzo9&#10;4nOHzXF/sgr69UdDqztK69RuXo5++/l6WG+Vur2ZVk8gIk7xD4af+lwdKu5UuxOZIAYFD1m2YJSN&#10;JM9AMPGr1KykWQ6yKuX/DdU3AAAA//8DAFBLAQItABQABgAIAAAAIQC2gziS/gAAAOEBAAATAAAA&#10;AAAAAAAAAAAAAAAAAABbQ29udGVudF9UeXBlc10ueG1sUEsBAi0AFAAGAAgAAAAhADj9If/WAAAA&#10;lAEAAAsAAAAAAAAAAAAAAAAALwEAAF9yZWxzLy5yZWxzUEsBAi0AFAAGAAgAAAAhAO4UdtvSAQAA&#10;BQQAAA4AAAAAAAAAAAAAAAAALgIAAGRycy9lMm9Eb2MueG1sUEsBAi0AFAAGAAgAAAAhADFuafzf&#10;AAAACwEAAA8AAAAAAAAAAAAAAAAALAQAAGRycy9kb3ducmV2LnhtbFBLBQYAAAAABAAEAPMAAAA4&#10;BQAAAAA=&#10;" strokecolor="#c00000"/>
            </w:pict>
          </mc:Fallback>
        </mc:AlternateContent>
      </w:r>
      <w:r w:rsidRPr="00E22D59">
        <w:rPr>
          <w:noProof/>
        </w:rPr>
        <w:t xml:space="preserve"> </w:t>
      </w:r>
      <w:r>
        <w:rPr>
          <w:noProof/>
        </w:rPr>
        <w:drawing>
          <wp:inline distT="0" distB="0" distL="0" distR="0" wp14:anchorId="4727E35C" wp14:editId="7A77D8B8">
            <wp:extent cx="6638925" cy="524022"/>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716583" cy="530152"/>
                    </a:xfrm>
                    <a:prstGeom prst="rect">
                      <a:avLst/>
                    </a:prstGeom>
                  </pic:spPr>
                </pic:pic>
              </a:graphicData>
            </a:graphic>
          </wp:inline>
        </w:drawing>
      </w:r>
    </w:p>
    <w:p w14:paraId="501B9128" w14:textId="6A94FFAC" w:rsidR="00085048" w:rsidRDefault="00AA177B" w:rsidP="00085048">
      <w:r>
        <w:rPr>
          <w:noProof/>
          <w:lang w:eastAsia="en-GB"/>
        </w:rPr>
        <mc:AlternateContent>
          <mc:Choice Requires="wps">
            <w:drawing>
              <wp:anchor distT="0" distB="0" distL="114300" distR="114300" simplePos="0" relativeHeight="251664896" behindDoc="0" locked="0" layoutInCell="1" allowOverlap="1" wp14:anchorId="58E634DF" wp14:editId="4B88F2A9">
                <wp:simplePos x="0" y="0"/>
                <wp:positionH relativeFrom="column">
                  <wp:posOffset>11430</wp:posOffset>
                </wp:positionH>
                <wp:positionV relativeFrom="paragraph">
                  <wp:posOffset>10160</wp:posOffset>
                </wp:positionV>
                <wp:extent cx="1266825" cy="1390650"/>
                <wp:effectExtent l="0" t="0" r="28575" b="19050"/>
                <wp:wrapNone/>
                <wp:docPr id="5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90650"/>
                        </a:xfrm>
                        <a:prstGeom prst="rect">
                          <a:avLst/>
                        </a:prstGeom>
                        <a:solidFill>
                          <a:srgbClr val="FFFFFF"/>
                        </a:solidFill>
                        <a:ln w="9525">
                          <a:solidFill>
                            <a:srgbClr val="FF0000"/>
                          </a:solidFill>
                          <a:miter lim="800000"/>
                          <a:headEnd/>
                          <a:tailEnd/>
                        </a:ln>
                      </wps:spPr>
                      <wps:txbx>
                        <w:txbxContent>
                          <w:p w14:paraId="175E77ED" w14:textId="30A38B0F" w:rsidR="00CC671F" w:rsidRPr="005713DC" w:rsidRDefault="00AA177B" w:rsidP="00CC671F">
                            <w:pPr>
                              <w:spacing w:after="0"/>
                              <w:rPr>
                                <w:sz w:val="20"/>
                              </w:rPr>
                            </w:pPr>
                            <w:r>
                              <w:rPr>
                                <w:sz w:val="20"/>
                              </w:rPr>
                              <w:t xml:space="preserve">With </w:t>
                            </w:r>
                            <w:r w:rsidR="00CC671F">
                              <w:rPr>
                                <w:sz w:val="20"/>
                              </w:rPr>
                              <w:t xml:space="preserve">‘Compare indicators’ </w:t>
                            </w:r>
                            <w:r>
                              <w:rPr>
                                <w:sz w:val="20"/>
                              </w:rPr>
                              <w:t>a</w:t>
                            </w:r>
                            <w:r w:rsidR="00CC671F" w:rsidRPr="005713DC">
                              <w:rPr>
                                <w:sz w:val="20"/>
                              </w:rPr>
                              <w:t xml:space="preserve"> user </w:t>
                            </w:r>
                            <w:r>
                              <w:rPr>
                                <w:sz w:val="20"/>
                              </w:rPr>
                              <w:t>can</w:t>
                            </w:r>
                            <w:r w:rsidR="00CC671F" w:rsidRPr="005713DC">
                              <w:rPr>
                                <w:sz w:val="20"/>
                              </w:rPr>
                              <w:t xml:space="preserve"> select any </w:t>
                            </w:r>
                            <w:r>
                              <w:rPr>
                                <w:sz w:val="20"/>
                              </w:rPr>
                              <w:t>two</w:t>
                            </w:r>
                            <w:r w:rsidR="00CC671F" w:rsidRPr="005713DC">
                              <w:rPr>
                                <w:sz w:val="20"/>
                              </w:rPr>
                              <w:t xml:space="preserve"> indicators and display a scatter plot. The selected practice and </w:t>
                            </w:r>
                            <w:r>
                              <w:rPr>
                                <w:sz w:val="20"/>
                              </w:rPr>
                              <w:t xml:space="preserve">all other </w:t>
                            </w:r>
                            <w:r w:rsidR="00CC671F" w:rsidRPr="005713DC">
                              <w:rPr>
                                <w:sz w:val="20"/>
                              </w:rPr>
                              <w:t>CCG practices are highlighted.</w:t>
                            </w:r>
                          </w:p>
                          <w:p w14:paraId="3173C573" w14:textId="0C59316A" w:rsidR="00085048" w:rsidRPr="005713DC" w:rsidRDefault="00085048" w:rsidP="00085048">
                            <w:pPr>
                              <w:rPr>
                                <w:sz w:val="20"/>
                              </w:rPr>
                            </w:pPr>
                          </w:p>
                        </w:txbxContent>
                      </wps:txbx>
                      <wps:bodyPr rot="0" vert="horz" wrap="square" lIns="36000" tIns="36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E634DF" id="_x0000_s1032" type="#_x0000_t202" style="position:absolute;margin-left:.9pt;margin-top:.8pt;width:99.75pt;height:10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2xLLAIAAFsEAAAOAAAAZHJzL2Uyb0RvYy54bWysVGFr2zAQ/T7YfxD6vthOSUhNnNKlyxh0&#10;66DdD5Bl2RaTdJqkxM5+/U5ymoZuMBjzB6Gzzu/evXfy+mbUihyE8xJMRYtZTokwHBppuop+e9q9&#10;W1HiAzMNU2BERY/C05vN2zfrwZZiDj2oRjiCIMaXg61oH4Its8zzXmjmZ2CFwcMWnGYBQ9dljWMD&#10;omuVzfN8mQ3gGuuAC+/x7d10SDcJv20FDw9t60UgqqLILaTVpbWOa7ZZs7JzzPaSn2iwf2ChmTRY&#10;9Ax1xwIjeyd/g9KSO/DQhhkHnUHbSi5SD9hNkb/q5rFnVqReUBxvzzL5/wfLvxy+OiKbii4KSgzT&#10;6NGTGAN5DyOZF0mgwfoS8x4tZoYRD9Do1Ky398C/e2Jg2zPTiVvnYOgFa5BgEaXNLj6NlvjSR5B6&#10;+AwNFmL7AAlobJ2O6qEeBNHRqOPZnEiGx5Lz5XI1X1DC8ay4us6Xi8QuY+Xz59b58FGAJnFTUYfu&#10;J3h2uPch0mHlc0qs5kHJZieVSoHr6q1y5MBwUnbpSR28SlOGDBW9XiCRv0Hk+PwJQsuAI6+krugq&#10;5pyGMOr2wTRpIAOTatojZWVOQkbtJhXDWI/JtGUsEHWtoTmisg6mCccbiZse3E9KBpzuivofe+YE&#10;JeqTQXeulrEuCZeBS0EROVFSXwbMcISqaKBk2m7DdIX21smux0rTPBi4RUdbmbR+YXWijxOcLDjd&#10;tnhFLuOU9fJP2PwCAAD//wMAUEsDBBQABgAIAAAAIQBRq8tY2wAAAAcBAAAPAAAAZHJzL2Rvd25y&#10;ZXYueG1sTI7NTsMwEITvSLyDtUjcqN2gRijEqaoKblwIULW3bbwkgfhHsdOGt2c50dPsaFYzX7me&#10;7SBONMbeOw3LhQJBrvGmd62G97fnuwcQMaEzOHhHGn4owrq6viqxMP7sXulUp1ZwiYsFauhSCoWU&#10;senIYlz4QI6zTz9aTGzHVpoRz1xuB5kplUuLveOFDgNtO2q+68lq8NgfDi9P22m1D7v6Y2NWu/1X&#10;0Pr2Zt48gkg0p/9n+MNndKiY6egnZ6IY2DN4YslBcJqp5T2IIx+ZykFWpbzkr34BAAD//wMAUEsB&#10;Ai0AFAAGAAgAAAAhALaDOJL+AAAA4QEAABMAAAAAAAAAAAAAAAAAAAAAAFtDb250ZW50X1R5cGVz&#10;XS54bWxQSwECLQAUAAYACAAAACEAOP0h/9YAAACUAQAACwAAAAAAAAAAAAAAAAAvAQAAX3JlbHMv&#10;LnJlbHNQSwECLQAUAAYACAAAACEA3utsSywCAABbBAAADgAAAAAAAAAAAAAAAAAuAgAAZHJzL2Uy&#10;b0RvYy54bWxQSwECLQAUAAYACAAAACEAUavLWNsAAAAHAQAADwAAAAAAAAAAAAAAAACGBAAAZHJz&#10;L2Rvd25yZXYueG1sUEsFBgAAAAAEAAQA8wAAAI4FAAAAAA==&#10;" strokecolor="red">
                <v:textbox inset="1mm,1mm,.5mm,.5mm">
                  <w:txbxContent>
                    <w:p w14:paraId="175E77ED" w14:textId="30A38B0F" w:rsidR="00CC671F" w:rsidRPr="005713DC" w:rsidRDefault="00AA177B" w:rsidP="00CC671F">
                      <w:pPr>
                        <w:spacing w:after="0"/>
                        <w:rPr>
                          <w:sz w:val="20"/>
                        </w:rPr>
                      </w:pPr>
                      <w:r>
                        <w:rPr>
                          <w:sz w:val="20"/>
                        </w:rPr>
                        <w:t xml:space="preserve">With </w:t>
                      </w:r>
                      <w:r w:rsidR="00CC671F">
                        <w:rPr>
                          <w:sz w:val="20"/>
                        </w:rPr>
                        <w:t xml:space="preserve">‘Compare indicators’ </w:t>
                      </w:r>
                      <w:r>
                        <w:rPr>
                          <w:sz w:val="20"/>
                        </w:rPr>
                        <w:t>a</w:t>
                      </w:r>
                      <w:r w:rsidR="00CC671F" w:rsidRPr="005713DC">
                        <w:rPr>
                          <w:sz w:val="20"/>
                        </w:rPr>
                        <w:t xml:space="preserve"> user </w:t>
                      </w:r>
                      <w:r>
                        <w:rPr>
                          <w:sz w:val="20"/>
                        </w:rPr>
                        <w:t>can</w:t>
                      </w:r>
                      <w:r w:rsidR="00CC671F" w:rsidRPr="005713DC">
                        <w:rPr>
                          <w:sz w:val="20"/>
                        </w:rPr>
                        <w:t xml:space="preserve"> select any </w:t>
                      </w:r>
                      <w:r>
                        <w:rPr>
                          <w:sz w:val="20"/>
                        </w:rPr>
                        <w:t>two</w:t>
                      </w:r>
                      <w:r w:rsidR="00CC671F" w:rsidRPr="005713DC">
                        <w:rPr>
                          <w:sz w:val="20"/>
                        </w:rPr>
                        <w:t xml:space="preserve"> indicators and display a scatter plot. The selected practice and </w:t>
                      </w:r>
                      <w:r>
                        <w:rPr>
                          <w:sz w:val="20"/>
                        </w:rPr>
                        <w:t xml:space="preserve">all other </w:t>
                      </w:r>
                      <w:r w:rsidR="00CC671F" w:rsidRPr="005713DC">
                        <w:rPr>
                          <w:sz w:val="20"/>
                        </w:rPr>
                        <w:t>CCG practices are highlighted.</w:t>
                      </w:r>
                    </w:p>
                    <w:p w14:paraId="3173C573" w14:textId="0C59316A" w:rsidR="00085048" w:rsidRPr="005713DC" w:rsidRDefault="00085048" w:rsidP="00085048">
                      <w:pPr>
                        <w:rPr>
                          <w:sz w:val="20"/>
                        </w:rPr>
                      </w:pPr>
                    </w:p>
                  </w:txbxContent>
                </v:textbox>
              </v:shape>
            </w:pict>
          </mc:Fallback>
        </mc:AlternateContent>
      </w:r>
      <w:r>
        <w:rPr>
          <w:noProof/>
          <w:lang w:eastAsia="en-GB"/>
        </w:rPr>
        <mc:AlternateContent>
          <mc:Choice Requires="wps">
            <w:drawing>
              <wp:anchor distT="0" distB="0" distL="114300" distR="114300" simplePos="0" relativeHeight="251709952" behindDoc="0" locked="0" layoutInCell="1" allowOverlap="1" wp14:anchorId="35948EB2" wp14:editId="6A25E9D8">
                <wp:simplePos x="0" y="0"/>
                <wp:positionH relativeFrom="column">
                  <wp:posOffset>4098290</wp:posOffset>
                </wp:positionH>
                <wp:positionV relativeFrom="paragraph">
                  <wp:posOffset>635</wp:posOffset>
                </wp:positionV>
                <wp:extent cx="1285875" cy="1400175"/>
                <wp:effectExtent l="0" t="0" r="28575" b="28575"/>
                <wp:wrapNone/>
                <wp:docPr id="5"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0175"/>
                        </a:xfrm>
                        <a:prstGeom prst="rect">
                          <a:avLst/>
                        </a:prstGeom>
                        <a:solidFill>
                          <a:srgbClr val="FFFFFF"/>
                        </a:solidFill>
                        <a:ln w="9525">
                          <a:solidFill>
                            <a:srgbClr val="FF0000"/>
                          </a:solidFill>
                          <a:miter lim="800000"/>
                          <a:headEnd/>
                          <a:tailEnd/>
                        </a:ln>
                      </wps:spPr>
                      <wps:txbx>
                        <w:txbxContent>
                          <w:p w14:paraId="44301271" w14:textId="6B906F65" w:rsidR="00AA177B" w:rsidRPr="005713DC" w:rsidRDefault="00AA177B" w:rsidP="00AA177B">
                            <w:pPr>
                              <w:rPr>
                                <w:sz w:val="20"/>
                              </w:rPr>
                            </w:pPr>
                            <w:r w:rsidRPr="005713DC">
                              <w:rPr>
                                <w:sz w:val="20"/>
                              </w:rPr>
                              <w:t>‘Population’ is the default view</w:t>
                            </w:r>
                            <w:r>
                              <w:rPr>
                                <w:sz w:val="20"/>
                              </w:rPr>
                              <w:t xml:space="preserve"> when an area has been selected on the Introduction page. A</w:t>
                            </w:r>
                            <w:r w:rsidRPr="005713DC">
                              <w:rPr>
                                <w:sz w:val="20"/>
                              </w:rPr>
                              <w:t xml:space="preserve"> population pyramid and some summary </w:t>
                            </w:r>
                            <w:r>
                              <w:rPr>
                                <w:sz w:val="20"/>
                              </w:rPr>
                              <w:t>in</w:t>
                            </w:r>
                            <w:r w:rsidRPr="005713DC">
                              <w:rPr>
                                <w:sz w:val="20"/>
                              </w:rPr>
                              <w:t>formation</w:t>
                            </w:r>
                            <w:r>
                              <w:rPr>
                                <w:sz w:val="20"/>
                              </w:rPr>
                              <w:t xml:space="preserve"> </w:t>
                            </w:r>
                            <w:r w:rsidRPr="005713DC">
                              <w:rPr>
                                <w:sz w:val="20"/>
                              </w:rPr>
                              <w:t xml:space="preserve">about a </w:t>
                            </w:r>
                            <w:proofErr w:type="spellStart"/>
                            <w:r w:rsidRPr="005713DC">
                              <w:rPr>
                                <w:sz w:val="20"/>
                              </w:rPr>
                              <w:t>practice.</w:t>
                            </w:r>
                            <w:r>
                              <w:rPr>
                                <w:sz w:val="20"/>
                              </w:rPr>
                              <w:t>are</w:t>
                            </w:r>
                            <w:proofErr w:type="spellEnd"/>
                            <w:r>
                              <w:rPr>
                                <w:sz w:val="20"/>
                              </w:rPr>
                              <w:t xml:space="preserve"> shown.</w:t>
                            </w:r>
                          </w:p>
                          <w:p w14:paraId="32EE2833" w14:textId="3A066733" w:rsidR="00AA177B" w:rsidRPr="005713DC" w:rsidRDefault="00AA177B" w:rsidP="00AA177B">
                            <w:pPr>
                              <w:rPr>
                                <w:sz w:val="20"/>
                              </w:rPr>
                            </w:pPr>
                          </w:p>
                        </w:txbxContent>
                      </wps:txbx>
                      <wps:bodyPr rot="0" vert="horz" wrap="square" lIns="72000" tIns="36000" rIns="36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948EB2" id="_x0000_s1033" type="#_x0000_t202" style="position:absolute;margin-left:322.7pt;margin-top:.05pt;width:101.25pt;height:110.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27VLgIAAFoEAAAOAAAAZHJzL2Uyb0RvYy54bWysVNuO0zAQfUfiHyy/0ySF7pao6WrpUoS0&#10;XKRdPsBxnMbC9hjbbVK+nrGTdstFPCD8YHni8ZkzZ2ayuhm0IgfhvART0WKWUyIMh0aaXUW/PG5f&#10;LCnxgZmGKTCiokfh6c36+bNVb0sxhw5UIxxBEOPL3la0C8GWWeZ5JzTzM7DC4GULTrOApttljWM9&#10;omuVzfP8KuvBNdYBF97j17vxkq4TftsKHj61rReBqIoit5B2l/Y67tl6xcqdY7aTfKLB/oGFZtJg&#10;0DPUHQuM7J38DUpL7sBDG2YcdAZtK7lIOWA2Rf5LNg8dsyLlguJ4e5bJ/z9Y/vHw2RHZVHRBiWEa&#10;S/QohkDewEDmxTLq01tfotuDRccw4AXWOeXq7T3wr54Y2HTM7MStc9B3gjXIr4gvs4unI46PIHX/&#10;ARoMxPYBEtDQOh3FQzkIomOdjufaRDI8hpwvF8trJMnxrniV5wUaMQYrT8+t8+GdAE3ioaIOi5/g&#10;2eHeh9H15BKjeVCy2UqlkuF29UY5cmDYKNu0JvSf3JQhfUVfL+aLUYG/QOS4/gShZcCOV1JXdBl9&#10;ph6Mur01DdJkZWBSjWfMTplJyKjdqGIY6iHV7DoGiCLX0BxRWQdjg+NA4qED952SHpu7ov7bnjlB&#10;iXpvsDrXODpxGpLx8ioZ7tKok1FEgpQwwxGqouF03IRxgvbWyV2HkcZ+MHCLFW1l0vqJ1UQfGzhV&#10;axq2OCGXdvJ6+iWsfwAAAP//AwBQSwMEFAAGAAgAAAAhAHn8g2LcAAAACAEAAA8AAABkcnMvZG93&#10;bnJldi54bWxMj0FvgkAQhe9N+h8206S3uoiUUmQxponpqTFVex/YEUjZWcKuiv++66keJ9/Le98U&#10;q8n04kyj6ywrmM8iEMS11R03Cg77zUsGwnlkjb1lUnAlB6vy8aHAXNsLf9N55xsRStjlqKD1fsil&#10;dHVLBt3MDsSBHe1o0IdzbKQe8RLKTS/jKEqlwY7DQosDfbRU/+5ORgFf99svd5CL9WflswX2c9xu&#10;fpR6fprWSxCeJv8fhpt+UIcyOFX2xNqJXkGavCYhegMi4Cx5ewdRKYjjKAVZFvL+gfIPAAD//wMA&#10;UEsBAi0AFAAGAAgAAAAhALaDOJL+AAAA4QEAABMAAAAAAAAAAAAAAAAAAAAAAFtDb250ZW50X1R5&#10;cGVzXS54bWxQSwECLQAUAAYACAAAACEAOP0h/9YAAACUAQAACwAAAAAAAAAAAAAAAAAvAQAAX3Jl&#10;bHMvLnJlbHNQSwECLQAUAAYACAAAACEAXaNu1S4CAABaBAAADgAAAAAAAAAAAAAAAAAuAgAAZHJz&#10;L2Uyb0RvYy54bWxQSwECLQAUAAYACAAAACEAefyDYtwAAAAIAQAADwAAAAAAAAAAAAAAAACIBAAA&#10;ZHJzL2Rvd25yZXYueG1sUEsFBgAAAAAEAAQA8wAAAJEFAAAAAA==&#10;" strokecolor="red">
                <v:textbox inset="2mm,1mm,1mm,.5mm">
                  <w:txbxContent>
                    <w:p w14:paraId="44301271" w14:textId="6B906F65" w:rsidR="00AA177B" w:rsidRPr="005713DC" w:rsidRDefault="00AA177B" w:rsidP="00AA177B">
                      <w:pPr>
                        <w:rPr>
                          <w:sz w:val="20"/>
                        </w:rPr>
                      </w:pPr>
                      <w:r w:rsidRPr="005713DC">
                        <w:rPr>
                          <w:sz w:val="20"/>
                        </w:rPr>
                        <w:t>‘Population’ is the default view</w:t>
                      </w:r>
                      <w:r>
                        <w:rPr>
                          <w:sz w:val="20"/>
                        </w:rPr>
                        <w:t xml:space="preserve"> when an area has been selected on the Introduction page. A</w:t>
                      </w:r>
                      <w:r w:rsidRPr="005713DC">
                        <w:rPr>
                          <w:sz w:val="20"/>
                        </w:rPr>
                        <w:t xml:space="preserve"> population pyramid and some summary </w:t>
                      </w:r>
                      <w:r>
                        <w:rPr>
                          <w:sz w:val="20"/>
                        </w:rPr>
                        <w:t>in</w:t>
                      </w:r>
                      <w:r w:rsidRPr="005713DC">
                        <w:rPr>
                          <w:sz w:val="20"/>
                        </w:rPr>
                        <w:t>formation</w:t>
                      </w:r>
                      <w:r>
                        <w:rPr>
                          <w:sz w:val="20"/>
                        </w:rPr>
                        <w:t xml:space="preserve"> </w:t>
                      </w:r>
                      <w:r w:rsidRPr="005713DC">
                        <w:rPr>
                          <w:sz w:val="20"/>
                        </w:rPr>
                        <w:t xml:space="preserve">about a </w:t>
                      </w:r>
                      <w:proofErr w:type="spellStart"/>
                      <w:r w:rsidRPr="005713DC">
                        <w:rPr>
                          <w:sz w:val="20"/>
                        </w:rPr>
                        <w:t>practice.</w:t>
                      </w:r>
                      <w:r>
                        <w:rPr>
                          <w:sz w:val="20"/>
                        </w:rPr>
                        <w:t>are</w:t>
                      </w:r>
                      <w:proofErr w:type="spellEnd"/>
                      <w:r>
                        <w:rPr>
                          <w:sz w:val="20"/>
                        </w:rPr>
                        <w:t xml:space="preserve"> shown.</w:t>
                      </w:r>
                    </w:p>
                    <w:p w14:paraId="32EE2833" w14:textId="3A066733" w:rsidR="00AA177B" w:rsidRPr="005713DC" w:rsidRDefault="00AA177B" w:rsidP="00AA177B">
                      <w:pPr>
                        <w:rPr>
                          <w:sz w:val="20"/>
                        </w:rPr>
                      </w:pPr>
                    </w:p>
                  </w:txbxContent>
                </v:textbox>
              </v:shape>
            </w:pict>
          </mc:Fallback>
        </mc:AlternateContent>
      </w:r>
      <w:r>
        <w:rPr>
          <w:noProof/>
          <w:lang w:eastAsia="en-GB"/>
        </w:rPr>
        <mc:AlternateContent>
          <mc:Choice Requires="wps">
            <w:drawing>
              <wp:anchor distT="0" distB="0" distL="114300" distR="114300" simplePos="0" relativeHeight="251666944" behindDoc="0" locked="0" layoutInCell="1" allowOverlap="1" wp14:anchorId="6A2AD758" wp14:editId="583AFDC2">
                <wp:simplePos x="0" y="0"/>
                <wp:positionH relativeFrom="column">
                  <wp:posOffset>5431790</wp:posOffset>
                </wp:positionH>
                <wp:positionV relativeFrom="paragraph">
                  <wp:posOffset>635</wp:posOffset>
                </wp:positionV>
                <wp:extent cx="1170940" cy="1400175"/>
                <wp:effectExtent l="0" t="0" r="10160" b="28575"/>
                <wp:wrapNone/>
                <wp:docPr id="53"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400175"/>
                        </a:xfrm>
                        <a:prstGeom prst="rect">
                          <a:avLst/>
                        </a:prstGeom>
                        <a:solidFill>
                          <a:srgbClr val="FFFFFF"/>
                        </a:solidFill>
                        <a:ln w="9525">
                          <a:solidFill>
                            <a:srgbClr val="FF0000"/>
                          </a:solidFill>
                          <a:miter lim="800000"/>
                          <a:headEnd/>
                          <a:tailEnd/>
                        </a:ln>
                      </wps:spPr>
                      <wps:txbx>
                        <w:txbxContent>
                          <w:p w14:paraId="416A9742" w14:textId="00A06071" w:rsidR="00085048" w:rsidRPr="005713DC" w:rsidRDefault="00085048" w:rsidP="00085048">
                            <w:pPr>
                              <w:rPr>
                                <w:sz w:val="20"/>
                              </w:rPr>
                            </w:pPr>
                            <w:r w:rsidRPr="005713DC">
                              <w:rPr>
                                <w:sz w:val="20"/>
                              </w:rPr>
                              <w:t xml:space="preserve">‘Definitions’ provides </w:t>
                            </w:r>
                            <w:r w:rsidR="00CC671F">
                              <w:rPr>
                                <w:sz w:val="20"/>
                              </w:rPr>
                              <w:t xml:space="preserve">metadata </w:t>
                            </w:r>
                            <w:r w:rsidRPr="005713DC">
                              <w:rPr>
                                <w:sz w:val="20"/>
                              </w:rPr>
                              <w:t>about each indicator</w:t>
                            </w:r>
                            <w:r w:rsidR="00681686">
                              <w:rPr>
                                <w:sz w:val="20"/>
                              </w:rPr>
                              <w:t xml:space="preserve">. </w:t>
                            </w:r>
                            <w:r w:rsidRPr="005713DC">
                              <w:rPr>
                                <w:sz w:val="20"/>
                              </w:rPr>
                              <w:t xml:space="preserve">It also gives information on how statistical comparisons are made for each indicator. </w:t>
                            </w:r>
                          </w:p>
                        </w:txbxContent>
                      </wps:txbx>
                      <wps:bodyPr rot="0" vert="horz" wrap="square" lIns="72000" tIns="36000" rIns="36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AD758" id="_x0000_s1034" type="#_x0000_t202" style="position:absolute;margin-left:427.7pt;margin-top:.05pt;width:92.2pt;height:11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MMLwIAAFsEAAAOAAAAZHJzL2Uyb0RvYy54bWysVNtu2zAMfR+wfxD0vthOmyY14hRdugwD&#10;ugvQ7gNkWbaFyaImKbGzrx8lO1l2wR6G+UEQQ+qQPIfM+m7oFDkI6yTogmazlBKhOVRSNwX9/Lx7&#10;taLEeaYrpkCLgh6Fo3ebly/WvcnFHFpQlbAEQbTLe1PQ1nuTJ4njreiYm4ERGp012I55NG2TVJb1&#10;iN6pZJ6mN0kPtjIWuHAOf30YnXQT8etacP+xrp3wRBUUa/PxtPEsw5ls1ixvLDOt5FMZ7B+q6JjU&#10;mPQM9cA8I3srf4PqJLfgoPYzDl0CdS25iD1gN1n6SzdPLTMi9oLkOHOmyf0/WP7h8MkSWRV0cUWJ&#10;Zh1q9CwGT17DQObZKhDUG5dj3JPBSD+gA4WOzTrzCPyLIxq2LdONuLcW+lawCgvMwsvk4umI4wJI&#10;2b+HChOxvYcINNS2C+whHwTRUajjWZxQDA8ps2V6e40ujr7sOk2z5SLmYPnpubHOvxXQkXApqEX1&#10;Izw7PDofymH5KSRkc6BktZNKRcM25VZZcmA4Kbv4Teg/hSlN+oLeLuaLkYG/QKT4/Qmikx5HXsmu&#10;oKsQMw1h4O2NruJAeibVeMeSlZ6IDNyNLPqhHKJoZ31KqI7IrIVxwnEj8dKC/UZJj9NdUPd1z6yg&#10;RL3TqM4SdyesQzSubqJhL40yGlkokBKmOUIV1J+uWz+u0N5Y2bSYaZwHDfeoaC0j10H6saqpfJzg&#10;KMG0bWFFLu0Y9eM/YfMdAAD//wMAUEsDBBQABgAIAAAAIQAdOPe/3AAAAAkBAAAPAAAAZHJzL2Rv&#10;d25yZXYueG1sTI/BTsMwEETvSPyDtUjcqN2EViHEqSqkihOqaMt9Ey9JRLyOYrdN/x7nBMfVG82+&#10;KTaT7cWFRt851rBcKBDEtTMdNxpOx91TBsIHZIO9Y9JwIw+b8v6uwNy4K3/S5RAaEUvY56ihDWHI&#10;pfR1Sxb9wg3EkX270WKI59hIM+I1ltteJkqtpcWO44cWB3prqf45nK0Gvh33H/4k0+17FbIU+yXu&#10;d19aPz5M21cQgabwF4ZZP6pDGZ0qd2bjRa8hW62eY3QGYsYqfYlTKg1JotYgy0L+X1D+AgAA//8D&#10;AFBLAQItABQABgAIAAAAIQC2gziS/gAAAOEBAAATAAAAAAAAAAAAAAAAAAAAAABbQ29udGVudF9U&#10;eXBlc10ueG1sUEsBAi0AFAAGAAgAAAAhADj9If/WAAAAlAEAAAsAAAAAAAAAAAAAAAAALwEAAF9y&#10;ZWxzLy5yZWxzUEsBAi0AFAAGAAgAAAAhAIBRQwwvAgAAWwQAAA4AAAAAAAAAAAAAAAAALgIAAGRy&#10;cy9lMm9Eb2MueG1sUEsBAi0AFAAGAAgAAAAhAB0497/cAAAACQEAAA8AAAAAAAAAAAAAAAAAiQQA&#10;AGRycy9kb3ducmV2LnhtbFBLBQYAAAAABAAEAPMAAACSBQAAAAA=&#10;" strokecolor="red">
                <v:textbox inset="2mm,1mm,1mm,.5mm">
                  <w:txbxContent>
                    <w:p w14:paraId="416A9742" w14:textId="00A06071" w:rsidR="00085048" w:rsidRPr="005713DC" w:rsidRDefault="00085048" w:rsidP="00085048">
                      <w:pPr>
                        <w:rPr>
                          <w:sz w:val="20"/>
                        </w:rPr>
                      </w:pPr>
                      <w:r w:rsidRPr="005713DC">
                        <w:rPr>
                          <w:sz w:val="20"/>
                        </w:rPr>
                        <w:t xml:space="preserve">‘Definitions’ provides </w:t>
                      </w:r>
                      <w:r w:rsidR="00CC671F">
                        <w:rPr>
                          <w:sz w:val="20"/>
                        </w:rPr>
                        <w:t xml:space="preserve">metadata </w:t>
                      </w:r>
                      <w:r w:rsidRPr="005713DC">
                        <w:rPr>
                          <w:sz w:val="20"/>
                        </w:rPr>
                        <w:t>about each indicator</w:t>
                      </w:r>
                      <w:r w:rsidR="00681686">
                        <w:rPr>
                          <w:sz w:val="20"/>
                        </w:rPr>
                        <w:t xml:space="preserve">. </w:t>
                      </w:r>
                      <w:r w:rsidRPr="005713DC">
                        <w:rPr>
                          <w:sz w:val="20"/>
                        </w:rPr>
                        <w:t xml:space="preserve">It also gives information on how statistical comparisons are made for each indicator. </w:t>
                      </w:r>
                    </w:p>
                  </w:txbxContent>
                </v:textbox>
              </v:shape>
            </w:pict>
          </mc:Fallback>
        </mc:AlternateContent>
      </w:r>
      <w:r>
        <w:rPr>
          <w:noProof/>
          <w:lang w:eastAsia="en-GB"/>
        </w:rPr>
        <mc:AlternateContent>
          <mc:Choice Requires="wps">
            <w:drawing>
              <wp:anchor distT="0" distB="0" distL="114300" distR="114300" simplePos="0" relativeHeight="251668992" behindDoc="0" locked="0" layoutInCell="1" allowOverlap="1" wp14:anchorId="212F924C" wp14:editId="4074B470">
                <wp:simplePos x="0" y="0"/>
                <wp:positionH relativeFrom="column">
                  <wp:posOffset>3202940</wp:posOffset>
                </wp:positionH>
                <wp:positionV relativeFrom="paragraph">
                  <wp:posOffset>635</wp:posOffset>
                </wp:positionV>
                <wp:extent cx="847725" cy="1390650"/>
                <wp:effectExtent l="0" t="0" r="28575" b="19050"/>
                <wp:wrapNone/>
                <wp:docPr id="4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390650"/>
                        </a:xfrm>
                        <a:prstGeom prst="rect">
                          <a:avLst/>
                        </a:prstGeom>
                        <a:solidFill>
                          <a:srgbClr val="FFFFFF"/>
                        </a:solidFill>
                        <a:ln w="9525">
                          <a:solidFill>
                            <a:srgbClr val="FF0000"/>
                          </a:solidFill>
                          <a:miter lim="800000"/>
                          <a:headEnd/>
                          <a:tailEnd/>
                        </a:ln>
                      </wps:spPr>
                      <wps:txbx>
                        <w:txbxContent>
                          <w:p w14:paraId="1563710C" w14:textId="386951FC" w:rsidR="00085048" w:rsidRDefault="00AA177B" w:rsidP="00085048">
                            <w:pPr>
                              <w:rPr>
                                <w:sz w:val="20"/>
                              </w:rPr>
                            </w:pPr>
                            <w:r>
                              <w:rPr>
                                <w:sz w:val="20"/>
                              </w:rPr>
                              <w:t>The ‘Area profiles’ or s</w:t>
                            </w:r>
                            <w:r w:rsidR="00085048" w:rsidRPr="005713DC">
                              <w:rPr>
                                <w:sz w:val="20"/>
                              </w:rPr>
                              <w:t xml:space="preserve">pine </w:t>
                            </w:r>
                            <w:r>
                              <w:rPr>
                                <w:sz w:val="20"/>
                              </w:rPr>
                              <w:t>c</w:t>
                            </w:r>
                            <w:r w:rsidR="00085048" w:rsidRPr="005713DC">
                              <w:rPr>
                                <w:sz w:val="20"/>
                              </w:rPr>
                              <w:t>harts</w:t>
                            </w:r>
                            <w:r>
                              <w:rPr>
                                <w:sz w:val="20"/>
                              </w:rPr>
                              <w:t xml:space="preserve"> </w:t>
                            </w:r>
                            <w:r w:rsidR="00085048" w:rsidRPr="005713DC">
                              <w:rPr>
                                <w:sz w:val="20"/>
                              </w:rPr>
                              <w:t xml:space="preserve">show the indicators within each of a number of thematic domains. </w:t>
                            </w:r>
                          </w:p>
                          <w:p w14:paraId="54C96DD9" w14:textId="77777777" w:rsidR="00CC671F" w:rsidRPr="005713DC" w:rsidRDefault="00CC671F" w:rsidP="00085048">
                            <w:pPr>
                              <w:rPr>
                                <w:sz w:val="20"/>
                              </w:rPr>
                            </w:pPr>
                          </w:p>
                          <w:p w14:paraId="22F4A976" w14:textId="77777777" w:rsidR="00085048" w:rsidRPr="005713DC" w:rsidRDefault="00085048" w:rsidP="00085048">
                            <w:pPr>
                              <w:rPr>
                                <w:sz w:val="20"/>
                              </w:rPr>
                            </w:pPr>
                            <w:r w:rsidRPr="005713DC">
                              <w:rPr>
                                <w:sz w:val="20"/>
                              </w:rPr>
                              <w:t xml:space="preserve"> </w:t>
                            </w:r>
                          </w:p>
                        </w:txbxContent>
                      </wps:txbx>
                      <wps:bodyPr rot="0" vert="horz" wrap="square" lIns="72000" tIns="36000" rIns="36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F924C" id="_x0000_s1035" type="#_x0000_t202" style="position:absolute;margin-left:252.2pt;margin-top:.05pt;width:66.75pt;height:10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SaLwIAAFoEAAAOAAAAZHJzL2Uyb0RvYy54bWysVNuO2yAQfa/Uf0C8N3aym+zGirPaZpuq&#10;0vYi7fYDMMY2KjAUSOz06zvgJI22lSpV9YPFmOFw5pwZr+4GrcheOC/BlHQ6ySkRhkMtTVvSr8/b&#10;N7eU+MBMzRQYUdKD8PRu/frVqreFmEEHqhaOIIjxRW9L2oVgiyzzvBOa+QlYYXCzAadZwNC1We1Y&#10;j+haZbM8X2Q9uNo64MJ7/PowbtJ1wm8awcPnpvEiEFVS5BbS26V3Fd/ZesWK1jHbSX6kwf6BhWbS&#10;4KVnqAcWGNk5+RuUltyBhyZMOOgMmkZykWrAaqb5i2qeOmZFqgXF8fYsk/9/sPzT/osjsi7p9ZIS&#10;wzR69CyGQN7CQGbTWRSot77AvCeLmWHADTQ6FevtI/BvnhjYdMy04t456DvBaiQ4jSezi6Mjjo8g&#10;Vf8RaryI7QIkoKFxOqqHehBER6MOZ3MiGY4fb69vbmZzSjhuTa+W+WKe3MtYcTptnQ/vBWgSFyV1&#10;aH5CZ/tHHyIbVpxS4mUelKy3UqkUuLbaKEf2DBtlm55UwIs0ZUhf0uUcifwNIsfnTxBaBux4JTWW&#10;FHOOPRhle2fq1I+BSTWukbIyRx2jdKOIYaiG5NnyZE8F9QGFdTA2OA4kLjpwPyjpsblL6r/vmBOU&#10;qA8GzbnB0YnTkIKrRQrcZVClYBoJUsIMR6iShtNyE8YJ2lkn2w5vGtvBwD0a2sikdXR+ZHWkjw2c&#10;LDgOW5yQyzhl/folrH8CAAD//wMAUEsDBBQABgAIAAAAIQBXuusG3AAAAAgBAAAPAAAAZHJzL2Rv&#10;d25yZXYueG1sTI/BbsIwEETvlfoP1lbqrTghlEKIg1Al1FOFCvS+iZckqr2OYgPh72tO7XH1RjNv&#10;i/VojbjQ4DvHCtJJAoK4drrjRsHxsH1ZgPABWaNxTApu5GFdPj4UmGt35S+67EMjYgn7HBW0IfS5&#10;lL5uyaKfuJ44spMbLIZ4Do3UA15juTVymiRzabHjuNBiT+8t1T/7s1XAt8Pu0x9ltvmowiJDk+Ju&#10;+63U89O4WYEINIa/MNz1ozqU0alyZ9ZeGAWvyWwWo3cgIp5nb0sQlYJpukxBloX8/0D5CwAA//8D&#10;AFBLAQItABQABgAIAAAAIQC2gziS/gAAAOEBAAATAAAAAAAAAAAAAAAAAAAAAABbQ29udGVudF9U&#10;eXBlc10ueG1sUEsBAi0AFAAGAAgAAAAhADj9If/WAAAAlAEAAAsAAAAAAAAAAAAAAAAALwEAAF9y&#10;ZWxzLy5yZWxzUEsBAi0AFAAGAAgAAAAhAM0IRJovAgAAWgQAAA4AAAAAAAAAAAAAAAAALgIAAGRy&#10;cy9lMm9Eb2MueG1sUEsBAi0AFAAGAAgAAAAhAFe66wbcAAAACAEAAA8AAAAAAAAAAAAAAAAAiQQA&#10;AGRycy9kb3ducmV2LnhtbFBLBQYAAAAABAAEAPMAAACSBQAAAAA=&#10;" strokecolor="red">
                <v:textbox inset="2mm,1mm,1mm,.5mm">
                  <w:txbxContent>
                    <w:p w14:paraId="1563710C" w14:textId="386951FC" w:rsidR="00085048" w:rsidRDefault="00AA177B" w:rsidP="00085048">
                      <w:pPr>
                        <w:rPr>
                          <w:sz w:val="20"/>
                        </w:rPr>
                      </w:pPr>
                      <w:r>
                        <w:rPr>
                          <w:sz w:val="20"/>
                        </w:rPr>
                        <w:t>The ‘Area profiles’ or s</w:t>
                      </w:r>
                      <w:r w:rsidR="00085048" w:rsidRPr="005713DC">
                        <w:rPr>
                          <w:sz w:val="20"/>
                        </w:rPr>
                        <w:t xml:space="preserve">pine </w:t>
                      </w:r>
                      <w:r>
                        <w:rPr>
                          <w:sz w:val="20"/>
                        </w:rPr>
                        <w:t>c</w:t>
                      </w:r>
                      <w:r w:rsidR="00085048" w:rsidRPr="005713DC">
                        <w:rPr>
                          <w:sz w:val="20"/>
                        </w:rPr>
                        <w:t>harts</w:t>
                      </w:r>
                      <w:r>
                        <w:rPr>
                          <w:sz w:val="20"/>
                        </w:rPr>
                        <w:t xml:space="preserve"> </w:t>
                      </w:r>
                      <w:r w:rsidR="00085048" w:rsidRPr="005713DC">
                        <w:rPr>
                          <w:sz w:val="20"/>
                        </w:rPr>
                        <w:t xml:space="preserve">show the indicators within each of a number of thematic domains. </w:t>
                      </w:r>
                    </w:p>
                    <w:p w14:paraId="54C96DD9" w14:textId="77777777" w:rsidR="00CC671F" w:rsidRPr="005713DC" w:rsidRDefault="00CC671F" w:rsidP="00085048">
                      <w:pPr>
                        <w:rPr>
                          <w:sz w:val="20"/>
                        </w:rPr>
                      </w:pPr>
                    </w:p>
                    <w:p w14:paraId="22F4A976" w14:textId="77777777" w:rsidR="00085048" w:rsidRPr="005713DC" w:rsidRDefault="00085048" w:rsidP="00085048">
                      <w:pPr>
                        <w:rPr>
                          <w:sz w:val="20"/>
                        </w:rPr>
                      </w:pPr>
                      <w:r w:rsidRPr="005713DC">
                        <w:rPr>
                          <w:sz w:val="20"/>
                        </w:rPr>
                        <w:t xml:space="preserve"> </w:t>
                      </w:r>
                    </w:p>
                  </w:txbxContent>
                </v:textbox>
              </v:shape>
            </w:pict>
          </mc:Fallback>
        </mc:AlternateContent>
      </w:r>
      <w:r>
        <w:rPr>
          <w:noProof/>
          <w:lang w:eastAsia="en-GB"/>
        </w:rPr>
        <mc:AlternateContent>
          <mc:Choice Requires="wps">
            <w:drawing>
              <wp:anchor distT="0" distB="0" distL="114300" distR="114300" simplePos="0" relativeHeight="251671040" behindDoc="0" locked="0" layoutInCell="1" allowOverlap="1" wp14:anchorId="37579F3C" wp14:editId="1643C1F6">
                <wp:simplePos x="0" y="0"/>
                <wp:positionH relativeFrom="column">
                  <wp:posOffset>1326515</wp:posOffset>
                </wp:positionH>
                <wp:positionV relativeFrom="paragraph">
                  <wp:posOffset>635</wp:posOffset>
                </wp:positionV>
                <wp:extent cx="1828800" cy="1390650"/>
                <wp:effectExtent l="0" t="0" r="19050" b="19050"/>
                <wp:wrapNone/>
                <wp:docPr id="1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90650"/>
                        </a:xfrm>
                        <a:prstGeom prst="rect">
                          <a:avLst/>
                        </a:prstGeom>
                        <a:solidFill>
                          <a:srgbClr val="FFFFFF"/>
                        </a:solidFill>
                        <a:ln w="9525">
                          <a:solidFill>
                            <a:srgbClr val="FF0000"/>
                          </a:solidFill>
                          <a:miter lim="800000"/>
                          <a:headEnd/>
                          <a:tailEnd/>
                        </a:ln>
                      </wps:spPr>
                      <wps:txbx>
                        <w:txbxContent>
                          <w:p w14:paraId="31398795" w14:textId="77777777" w:rsidR="00085048" w:rsidRPr="005713DC" w:rsidRDefault="00085048" w:rsidP="00085048">
                            <w:pPr>
                              <w:rPr>
                                <w:sz w:val="20"/>
                              </w:rPr>
                            </w:pPr>
                            <w:r w:rsidRPr="005713DC">
                              <w:rPr>
                                <w:sz w:val="20"/>
                              </w:rPr>
                              <w:t xml:space="preserve">‘Trends’ allows users to look at data over time, presenting data as a graph and a table. Drop-down boxes allow users to choose the indicator and area of interest and colour-coding indicates whether the values are significantly different from the benchmark. </w:t>
                            </w:r>
                          </w:p>
                        </w:txbxContent>
                      </wps:txbx>
                      <wps:bodyPr rot="0" vert="horz" wrap="square" lIns="72000" tIns="36000" rIns="36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79F3C" id="_x0000_s1036" type="#_x0000_t202" style="position:absolute;margin-left:104.45pt;margin-top:.05pt;width:2in;height:10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L3LgIAAFwEAAAOAAAAZHJzL2Uyb0RvYy54bWysVNtu2zAMfR+wfxD0vvgSJEuNOEWXLsOA&#10;7gK0+wBZlm1hsqhJSuzs60fJSRp0wx6G+UEQQ+rw8JDM+nbsFTkI6yTokmazlBKhOdRStyX99rR7&#10;s6LEeaZrpkCLkh6Fo7eb16/WgylEDh2oWliCINoVgylp570pksTxTvTMzcAIjc4GbM88mrZNassG&#10;RO9VkqfpMhnA1sYCF87hr/eTk24iftMI7r80jROeqJIiNx9PG88qnMlmzYrWMtNJfqLB/oFFz6TG&#10;pBeoe+YZ2Vv5G1QvuQUHjZ9x6BNoGslFrAGrydIX1Tx2zIhYC4rjzEUm9/9g+efDV0tkjb2bU6JZ&#10;jz16EqMn72AkeZYHgQbjCox7NBjpR3RgcCzWmQfg3x3RsO2YbsWdtTB0gtVIMAsvk6unE44LINXw&#10;CWpMxPYeItDY2D6oh3oQRMdGHS/NCWR4SLnKV6sUXRx92fwmXS5i+xJWnJ8b6/wHAT0Jl5Ja7H6E&#10;Z4cH5wMdVpxDQjYHStY7qVQ0bFttlSUHhpOyi1+s4EWY0mQo6c0iX0wK/AUixe9PEL30OPJK9iXF&#10;ek5BrAi6vdd1HEjPpJruSFnpk5BBu0lFP1bj1LSYIahcQX1EaS1MI44riZcO7E9KBhzvkrofe2YF&#10;Jeqjxva8xeUJ+xCN+TIa9tqoopEFhpQwzRGqpP583fpph/bGyrbDTNNAaLjDljYyiv3M6sQfRzj2&#10;4LRuYUeu7Rj1/Kew+QUAAP//AwBQSwMEFAAGAAgAAAAhAOwcKGvbAAAACAEAAA8AAABkcnMvZG93&#10;bnJldi54bWxMj81qwzAQhO+FvoPYQG+N7KQE27UcQiH0VELzc19bqm0irYylJM7bd3Nqj7PfMDtT&#10;ridnxdWMofekIJ0nIAw1XvfUKjgetq8ZiBCRNFpPRsHdBFhXz08lFtrf6Ntc97EVHEKhQAVdjEMh&#10;ZWg64zDM/WCI2Y8fHUaWYyv1iDcOd1YukmQlHfbEHzoczEdnmvP+4hTQ/bD7Cke53HzWMVuiTXG3&#10;PSn1Mps27yCimeKfGR71uTpU3Kn2F9JBWAWLJMvZ+gCC8Vu+YlnzPc1TkFUp/w+ofgEAAP//AwBQ&#10;SwECLQAUAAYACAAAACEAtoM4kv4AAADhAQAAEwAAAAAAAAAAAAAAAAAAAAAAW0NvbnRlbnRfVHlw&#10;ZXNdLnhtbFBLAQItABQABgAIAAAAIQA4/SH/1gAAAJQBAAALAAAAAAAAAAAAAAAAAC8BAABfcmVs&#10;cy8ucmVsc1BLAQItABQABgAIAAAAIQClQeL3LgIAAFwEAAAOAAAAAAAAAAAAAAAAAC4CAABkcnMv&#10;ZTJvRG9jLnhtbFBLAQItABQABgAIAAAAIQDsHChr2wAAAAgBAAAPAAAAAAAAAAAAAAAAAIgEAABk&#10;cnMvZG93bnJldi54bWxQSwUGAAAAAAQABADzAAAAkAUAAAAA&#10;" strokecolor="red">
                <v:textbox inset="2mm,1mm,1mm,.5mm">
                  <w:txbxContent>
                    <w:p w14:paraId="31398795" w14:textId="77777777" w:rsidR="00085048" w:rsidRPr="005713DC" w:rsidRDefault="00085048" w:rsidP="00085048">
                      <w:pPr>
                        <w:rPr>
                          <w:sz w:val="20"/>
                        </w:rPr>
                      </w:pPr>
                      <w:r w:rsidRPr="005713DC">
                        <w:rPr>
                          <w:sz w:val="20"/>
                        </w:rPr>
                        <w:t xml:space="preserve">‘Trends’ allows users to look at data over time, presenting data as a graph and a table. Drop-down boxes allow users to choose the indicator and area of interest and colour-coding indicates whether the values are significantly different from the benchmark. </w:t>
                      </w:r>
                    </w:p>
                  </w:txbxContent>
                </v:textbox>
              </v:shape>
            </w:pict>
          </mc:Fallback>
        </mc:AlternateContent>
      </w:r>
    </w:p>
    <w:p w14:paraId="4C9C7C14" w14:textId="542555A9" w:rsidR="00085048" w:rsidRDefault="00085048" w:rsidP="00085048"/>
    <w:p w14:paraId="2852E896" w14:textId="6BD93DAD" w:rsidR="004B1E51" w:rsidRDefault="004B1E51" w:rsidP="00085048">
      <w:pPr>
        <w:pStyle w:val="Heading3"/>
        <w:rPr>
          <w:lang w:val="en-GB"/>
        </w:rPr>
      </w:pPr>
      <w:bookmarkStart w:id="28" w:name="_Overview"/>
      <w:bookmarkEnd w:id="28"/>
    </w:p>
    <w:p w14:paraId="3808936B" w14:textId="77777777" w:rsidR="00CB5B2D" w:rsidRPr="00CB5B2D" w:rsidRDefault="00CB5B2D" w:rsidP="00CB5B2D"/>
    <w:p w14:paraId="395FDF3A" w14:textId="594E167B" w:rsidR="00AA177B" w:rsidRDefault="00AA177B" w:rsidP="00004F49">
      <w:pPr>
        <w:pStyle w:val="Chapterheading2"/>
      </w:pPr>
      <w:bookmarkStart w:id="29" w:name="_Toc499653204"/>
      <w:r>
        <w:lastRenderedPageBreak/>
        <w:t>Domains</w:t>
      </w:r>
      <w:bookmarkEnd w:id="29"/>
    </w:p>
    <w:p w14:paraId="2E038D3D" w14:textId="5AFB8415" w:rsidR="00AA177B" w:rsidRDefault="00AA177B" w:rsidP="00AA177B">
      <w:r>
        <w:t xml:space="preserve">Indicators are grouped into topics or domains. To change the </w:t>
      </w:r>
      <w:proofErr w:type="gramStart"/>
      <w:r>
        <w:t>topic</w:t>
      </w:r>
      <w:proofErr w:type="gramEnd"/>
      <w:r>
        <w:t xml:space="preserve"> use the drop down at the top of the profile: </w:t>
      </w:r>
    </w:p>
    <w:p w14:paraId="3EB40B04" w14:textId="77777777" w:rsidR="00AA177B" w:rsidRDefault="00AA177B" w:rsidP="00AA177B"/>
    <w:p w14:paraId="1FCB72B0" w14:textId="33617B5D" w:rsidR="00AA177B" w:rsidRDefault="000C3C12" w:rsidP="00AA177B">
      <w:r w:rsidRPr="000C3C12">
        <w:rPr>
          <w:noProof/>
        </w:rPr>
        <w:drawing>
          <wp:inline distT="0" distB="0" distL="0" distR="0" wp14:anchorId="08600D90" wp14:editId="032032E1">
            <wp:extent cx="4486275" cy="4193692"/>
            <wp:effectExtent l="0" t="0" r="0" b="0"/>
            <wp:docPr id="57" name="Picture 4">
              <a:extLst xmlns:a="http://schemas.openxmlformats.org/drawingml/2006/main">
                <a:ext uri="{FF2B5EF4-FFF2-40B4-BE49-F238E27FC236}">
                  <a16:creationId xmlns:a16="http://schemas.microsoft.com/office/drawing/2014/main" id="{77AAEBE0-A309-4D08-B367-AE7DA3C8A8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7AAEBE0-A309-4D08-B367-AE7DA3C8A8D1}"/>
                        </a:ext>
                      </a:extLst>
                    </pic:cNvPr>
                    <pic:cNvPicPr>
                      <a:picLocks noChangeAspect="1"/>
                    </pic:cNvPicPr>
                  </pic:nvPicPr>
                  <pic:blipFill rotWithShape="1">
                    <a:blip r:embed="rId27"/>
                    <a:srcRect l="14826" t="12718" r="70174" b="37427"/>
                    <a:stretch/>
                  </pic:blipFill>
                  <pic:spPr>
                    <a:xfrm>
                      <a:off x="0" y="0"/>
                      <a:ext cx="4500407" cy="4206902"/>
                    </a:xfrm>
                    <a:prstGeom prst="rect">
                      <a:avLst/>
                    </a:prstGeom>
                  </pic:spPr>
                </pic:pic>
              </a:graphicData>
            </a:graphic>
          </wp:inline>
        </w:drawing>
      </w:r>
    </w:p>
    <w:p w14:paraId="3DC678D9" w14:textId="77777777" w:rsidR="000C3C12" w:rsidRDefault="000C3C12" w:rsidP="00AA177B"/>
    <w:p w14:paraId="344B1EC7" w14:textId="77777777" w:rsidR="00E20153" w:rsidRDefault="00E20153" w:rsidP="00004F49">
      <w:pPr>
        <w:pStyle w:val="Chapterheading2"/>
      </w:pPr>
      <w:bookmarkStart w:id="30" w:name="_Toc499653205"/>
      <w:r>
        <w:t>Map</w:t>
      </w:r>
      <w:bookmarkEnd w:id="30"/>
    </w:p>
    <w:p w14:paraId="1287C86D" w14:textId="77777777" w:rsidR="00E20153" w:rsidRDefault="00E20153" w:rsidP="00E20153">
      <w:r>
        <w:t xml:space="preserve">The Map view in the GP profiles is used differently to other Fingertips profiles. It is there to find and identify practices on a map </w:t>
      </w:r>
      <w:proofErr w:type="gramStart"/>
      <w:r>
        <w:t>similar to</w:t>
      </w:r>
      <w:proofErr w:type="gramEnd"/>
      <w:r>
        <w:t xml:space="preserve"> the practice finder on the </w:t>
      </w:r>
      <w:proofErr w:type="spellStart"/>
      <w:r>
        <w:t>Iintroduction</w:t>
      </w:r>
      <w:proofErr w:type="spellEnd"/>
      <w:r>
        <w:t xml:space="preserve"> page of the tool.</w:t>
      </w:r>
    </w:p>
    <w:p w14:paraId="1CC5235B" w14:textId="317EFF2E" w:rsidR="00E20153" w:rsidRDefault="00E20153" w:rsidP="00E20153">
      <w:r>
        <w:t>Practices can be searched for by postcode or place name and selected from the list or the pins on the map.</w:t>
      </w:r>
    </w:p>
    <w:p w14:paraId="7A4A8F57" w14:textId="3D157C5E" w:rsidR="00E20153" w:rsidRDefault="00E20153" w:rsidP="00E20153">
      <w:r w:rsidRPr="00E20153">
        <w:rPr>
          <w:noProof/>
          <w:lang w:eastAsia="en-GB"/>
        </w:rPr>
        <w:lastRenderedPageBreak/>
        <mc:AlternateContent>
          <mc:Choice Requires="wps">
            <w:drawing>
              <wp:anchor distT="0" distB="0" distL="114300" distR="114300" simplePos="0" relativeHeight="251724288" behindDoc="0" locked="0" layoutInCell="1" allowOverlap="1" wp14:anchorId="376621ED" wp14:editId="1343F79D">
                <wp:simplePos x="0" y="0"/>
                <wp:positionH relativeFrom="column">
                  <wp:posOffset>2119160</wp:posOffset>
                </wp:positionH>
                <wp:positionV relativeFrom="paragraph">
                  <wp:posOffset>1152426</wp:posOffset>
                </wp:positionV>
                <wp:extent cx="166568" cy="1127760"/>
                <wp:effectExtent l="0" t="0" r="24130" b="15240"/>
                <wp:wrapNone/>
                <wp:docPr id="54"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568" cy="112776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E98AA4" id="_x0000_t32" coordsize="21600,21600" o:spt="32" o:oned="t" path="m,l21600,21600e" filled="f">
                <v:path arrowok="t" fillok="f" o:connecttype="none"/>
                <o:lock v:ext="edit" shapetype="t"/>
              </v:shapetype>
              <v:shape id="AutoShape 203" o:spid="_x0000_s1026" type="#_x0000_t32" style="position:absolute;margin-left:166.85pt;margin-top:90.75pt;width:13.1pt;height:88.8pt;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MAIAAE0EAAAOAAAAZHJzL2Uyb0RvYy54bWysVMGO2yAQvVfqPyDuie2s42StOKuVnfSy&#10;bVfabe8EcIyKAQGJE1X99w44m+62l6qqD3gwM2/ezDy8ujv1Eh25dUKrCmfTFCOuqGZC7Sv85Xk7&#10;WWLkPFGMSK14hc/c4bv1+3erwZR8pjstGbcIQJQrB1PhzntTJomjHe+Jm2rDFRy22vbEw9buE2bJ&#10;AOi9TGZpWiSDtsxYTblz8LUZD/E64rctp/5z2zrukawwcPNxtXHdhTVZr0i5t8R0gl5okH9g0ROh&#10;IOkVqiGeoIMVf0D1glrtdOunVPeJbltBeawBqsnS36p56ojhsRZojjPXNrn/B0s/HR8tEqzC8xwj&#10;RXqY0f3B65gazdKb0KHBuBIca/VoQ430pJ7Mg6bfHFK67oja8+j+fDYQnYWI5E1I2DgDeXbDR83A&#10;h0CG2K5Ta3vUSmG+hsAADi1Bpzif83U+/OQRhY9ZUcwLEBSFoyybLRZFHGBCyoAToo11/gPXPQpG&#10;hZ23ROw7X2ulQArajjnI8cH5wPJXQAhWeiukjIqQCg0Vvp3P5pGU01KwcBjcnN3vamnRkYCmttsU&#10;nlgynLx2s/qgWATrOGGbi+2JkKMNyaUKeFAd0LlYo2i+36a3m+VmmU/yWbGZ5GnTTO63dT4pttli&#10;3tw0dd1kPwK1LC87wRhXgd2LgLP87wRyuUqj9K4SvrYheYse+wVkX96RdBx0mO2okp1m50f7IgDQ&#10;bHS+3K9wKV7vwX79F1j/BAAA//8DAFBLAwQUAAYACAAAACEAGxuV4t8AAAALAQAADwAAAGRycy9k&#10;b3ducmV2LnhtbEyPwUrDQBCG74LvsIzgzW5iqLZpNkWUFkQopAq9TpMxCWZnQ3abRp/e0YveZvg/&#10;/vkmW0+2UyMNvnVsIJ5FoIhLV7VcG3h73dwsQPmAXGHnmAx8kod1fnmRYVq5Mxc07kOtpIR9igaa&#10;EPpUa182ZNHPXE8s2bsbLAZZh1pXA56l3Hb6NorutMWW5UKDPT02VH7sT9bAdvtk6w2OsfcRPn+9&#10;7HRRHEZjrq+mhxWoQFP4g+FHX9QhF6ejO3HlVWcgSZJ7QSVYxHNQQiTz5RLU8XeIQeeZ/v9D/g0A&#10;AP//AwBQSwECLQAUAAYACAAAACEAtoM4kv4AAADhAQAAEwAAAAAAAAAAAAAAAAAAAAAAW0NvbnRl&#10;bnRfVHlwZXNdLnhtbFBLAQItABQABgAIAAAAIQA4/SH/1gAAAJQBAAALAAAAAAAAAAAAAAAAAC8B&#10;AABfcmVscy8ucmVsc1BLAQItABQABgAIAAAAIQA/N/kdMAIAAE0EAAAOAAAAAAAAAAAAAAAAAC4C&#10;AABkcnMvZTJvRG9jLnhtbFBLAQItABQABgAIAAAAIQAbG5Xi3wAAAAsBAAAPAAAAAAAAAAAAAAAA&#10;AIoEAABkcnMvZG93bnJldi54bWxQSwUGAAAAAAQABADzAAAAlgUAAAAA&#10;" strokecolor="red"/>
            </w:pict>
          </mc:Fallback>
        </mc:AlternateContent>
      </w:r>
      <w:r w:rsidRPr="00E20153">
        <w:rPr>
          <w:noProof/>
          <w:lang w:eastAsia="en-GB"/>
        </w:rPr>
        <mc:AlternateContent>
          <mc:Choice Requires="wps">
            <w:drawing>
              <wp:anchor distT="0" distB="0" distL="114300" distR="114300" simplePos="0" relativeHeight="251725312" behindDoc="0" locked="0" layoutInCell="1" allowOverlap="1" wp14:anchorId="04329B89" wp14:editId="5A57A472">
                <wp:simplePos x="0" y="0"/>
                <wp:positionH relativeFrom="column">
                  <wp:posOffset>77132</wp:posOffset>
                </wp:positionH>
                <wp:positionV relativeFrom="paragraph">
                  <wp:posOffset>855543</wp:posOffset>
                </wp:positionV>
                <wp:extent cx="2648197" cy="415636"/>
                <wp:effectExtent l="0" t="0" r="19050" b="22860"/>
                <wp:wrapNone/>
                <wp:docPr id="43"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197" cy="415636"/>
                        </a:xfrm>
                        <a:prstGeom prst="rect">
                          <a:avLst/>
                        </a:prstGeom>
                        <a:solidFill>
                          <a:srgbClr val="FFFFFF"/>
                        </a:solidFill>
                        <a:ln w="9525">
                          <a:solidFill>
                            <a:srgbClr val="FF0000"/>
                          </a:solidFill>
                          <a:miter lim="800000"/>
                          <a:headEnd/>
                          <a:tailEnd/>
                        </a:ln>
                      </wps:spPr>
                      <wps:txbx>
                        <w:txbxContent>
                          <w:p w14:paraId="46CF5B99" w14:textId="51EB7872" w:rsidR="00E20153" w:rsidRPr="005713DC" w:rsidRDefault="00E20153" w:rsidP="00E20153">
                            <w:pPr>
                              <w:rPr>
                                <w:sz w:val="20"/>
                              </w:rPr>
                            </w:pPr>
                            <w:r>
                              <w:rPr>
                                <w:sz w:val="20"/>
                              </w:rPr>
                              <w:t>Select the practices found in the search from the list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29B89" id="Text Box 200" o:spid="_x0000_s1037" type="#_x0000_t202" style="position:absolute;margin-left:6.05pt;margin-top:67.35pt;width:208.5pt;height:32.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MpMQIAAFsEAAAOAAAAZHJzL2Uyb0RvYy54bWysVNtu2zAMfR+wfxD0vjhOnTQx4hRdugwD&#10;ugvQ7gNkWbaFyaImKbGzry8lp2l2wR6G+UEgReqQPCS9vhk6RQ7COgm6oOlkSonQHCqpm4J+fdy9&#10;WVLiPNMVU6BFQY/C0ZvN61fr3uRiBi2oSliCINrlvSlo673Jk8TxVnTMTcAIjcYabMc8qrZJKst6&#10;RO9UMptOF0kPtjIWuHAOb+9GI91E/LoW3H+uayc8UQXF3Hw8bTzLcCabNcsby0wr+SkN9g9ZdExq&#10;DHqGumOekb2Vv0F1kltwUPsJhy6BupZcxBqwmnT6SzUPLTMi1oLkOHOmyf0/WP7p8MUSWRU0u6JE&#10;sw579CgGT97CQJDgQFBvXI5+DwY9/YAGbHQs1pl74N8c0bBtmW7ErbXQt4JVmGAaXiYXT0ccF0DK&#10;/iNUGIjtPUSgobZdYA/5IIiOjTqemxOS4Xg5W2TLdHVNCUdbls4XV4sYguXPr411/r2AjgShoBab&#10;H9HZ4d75kA3Ln11CMAdKVjupVFRsU26VJQeGg7KL3wn9JzelSV/Q1Xw2Hwn4C8QUvz9BdNLjxCvZ&#10;FXQZfE4zGGh7p6s4j55JNcqYstInHgN1I4l+KIfYszSyHEguoToisxbGCceNRKEF+4OSHqe7oO77&#10;nllBifqgsTurNMvCOkQlm1/PULGXlvLSwjRHqIJ6SkZx68cV2hsrmxYjjfOg4RY7WstI9ktWp/xx&#10;gmMPTtsWVuRSj14v/4TNEwAAAP//AwBQSwMEFAAGAAgAAAAhAK+RqtLhAAAACgEAAA8AAABkcnMv&#10;ZG93bnJldi54bWxMj0FrwkAQhe8F/8MyQi9SN6aiNs1GpNDSipdGKfS2ZsckmJ0N2TWm/77jqT0N&#10;b+bx3jfperCN6LHztSMFs2kEAqlwpqZSwWH/+rAC4YMmoxtHqOAHPayz0V2qE+Ou9Il9HkrBIeQT&#10;raAKoU2k9EWFVvupa5H4dnKd1YFlV0rT6SuH20bGUbSQVtfEDZVu8aXC4pxfrILvj/68W7qv/Xa7&#10;yCfv8i3fDZNaqfvxsHkGEXAIf2a44TM6ZMx0dBcyXjSs4xk7eT7OlyDYMI+feHNUwL0xyCyV/1/I&#10;fgEAAP//AwBQSwECLQAUAAYACAAAACEAtoM4kv4AAADhAQAAEwAAAAAAAAAAAAAAAAAAAAAAW0Nv&#10;bnRlbnRfVHlwZXNdLnhtbFBLAQItABQABgAIAAAAIQA4/SH/1gAAAJQBAAALAAAAAAAAAAAAAAAA&#10;AC8BAABfcmVscy8ucmVsc1BLAQItABQABgAIAAAAIQANAxMpMQIAAFsEAAAOAAAAAAAAAAAAAAAA&#10;AC4CAABkcnMvZTJvRG9jLnhtbFBLAQItABQABgAIAAAAIQCvkarS4QAAAAoBAAAPAAAAAAAAAAAA&#10;AAAAAIsEAABkcnMvZG93bnJldi54bWxQSwUGAAAAAAQABADzAAAAmQUAAAAA&#10;" strokecolor="red">
                <v:textbox>
                  <w:txbxContent>
                    <w:p w14:paraId="46CF5B99" w14:textId="51EB7872" w:rsidR="00E20153" w:rsidRPr="005713DC" w:rsidRDefault="00E20153" w:rsidP="00E20153">
                      <w:pPr>
                        <w:rPr>
                          <w:sz w:val="20"/>
                        </w:rPr>
                      </w:pPr>
                      <w:r>
                        <w:rPr>
                          <w:sz w:val="20"/>
                        </w:rPr>
                        <w:t>Select the practices found in the search from the list</w:t>
                      </w:r>
                    </w:p>
                  </w:txbxContent>
                </v:textbox>
              </v:shape>
            </w:pict>
          </mc:Fallback>
        </mc:AlternateContent>
      </w:r>
      <w:r w:rsidRPr="00E20153">
        <w:rPr>
          <w:noProof/>
          <w:lang w:eastAsia="en-GB"/>
        </w:rPr>
        <mc:AlternateContent>
          <mc:Choice Requires="wps">
            <w:drawing>
              <wp:anchor distT="0" distB="0" distL="114300" distR="114300" simplePos="0" relativeHeight="251722240" behindDoc="0" locked="0" layoutInCell="1" allowOverlap="1" wp14:anchorId="3759B9EE" wp14:editId="6611E30D">
                <wp:simplePos x="0" y="0"/>
                <wp:positionH relativeFrom="column">
                  <wp:posOffset>3010337</wp:posOffset>
                </wp:positionH>
                <wp:positionV relativeFrom="paragraph">
                  <wp:posOffset>606161</wp:posOffset>
                </wp:positionV>
                <wp:extent cx="3704920" cy="333375"/>
                <wp:effectExtent l="0" t="0" r="10160" b="28575"/>
                <wp:wrapNone/>
                <wp:docPr id="3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920" cy="333375"/>
                        </a:xfrm>
                        <a:prstGeom prst="rect">
                          <a:avLst/>
                        </a:prstGeom>
                        <a:solidFill>
                          <a:srgbClr val="FFFFFF"/>
                        </a:solidFill>
                        <a:ln w="9525">
                          <a:solidFill>
                            <a:srgbClr val="FF0000"/>
                          </a:solidFill>
                          <a:miter lim="800000"/>
                          <a:headEnd/>
                          <a:tailEnd/>
                        </a:ln>
                      </wps:spPr>
                      <wps:txbx>
                        <w:txbxContent>
                          <w:p w14:paraId="214B757A" w14:textId="5FF5A43C" w:rsidR="00E20153" w:rsidRPr="005713DC" w:rsidRDefault="00E20153" w:rsidP="00E20153">
                            <w:pPr>
                              <w:rPr>
                                <w:sz w:val="20"/>
                              </w:rPr>
                            </w:pPr>
                            <w:r>
                              <w:rPr>
                                <w:sz w:val="20"/>
                              </w:rPr>
                              <w:t>Hover over a practice and click the link to select the practice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9B9EE" id="_x0000_s1038" type="#_x0000_t202" style="position:absolute;margin-left:237.05pt;margin-top:47.75pt;width:291.75pt;height:26.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VfLgIAAFsEAAAOAAAAZHJzL2Uyb0RvYy54bWysVNuO2yAQfa/Uf0C8N3Zu3Y0VZ7XNNlWl&#10;7UXa7QdgjG1UYCiQ2OnXd8DZbHpRH6rygMAznJk5Z8brm0ErchDOSzAlnU5ySoThUEvTlvTL4+7V&#10;NSU+MFMzBUaU9Cg8vdm8fLHubSFm0IGqhSMIYnzR25J2IdgiyzzvhGZ+AlYYNDbgNAt4dW1WO9Yj&#10;ulbZLM9fZz242jrgwnv8ejca6SbhN43g4VPTeBGIKinmFtLu0l7FPdusWdE6ZjvJT2mwf8hCM2kw&#10;6BnqjgVG9k7+BqUld+ChCRMOOoOmkVykGrCaaf5LNQ8dsyLVguR4e6bJ/z9Y/vHw2RFZl3S+osQw&#10;jRo9iiGQNzAQJDgS1FtfoN+DRc8woAGFTsV6ew/8qycGth0zrbh1DvpOsBoTnMaX2cXTEcdHkKr/&#10;ADUGYvsACWhonI7sIR8E0VGo41mcmAzHj/OrfLGaoYmjbY7raplCsOLptXU+vBOgSTyU1KH4CZ0d&#10;7n2I2bDiySUG86BkvZNKpYtrq61y5MCwUXZpndB/clOG9CVdLWfLkYC/QOS4/gShZcCOV1KX9Dr6&#10;nHow0vbW1KkfA5NqPGPKypx4jNSNJIahGpJm01mMEEmuoD4isw7GDseJxEMH7jslPXZ3Sf23PXOC&#10;EvXeoDqr6WIRxyFdFsuryKu7tFSXFmY4QpU0UDIet2Ecob11su0w0tgPBm5R0UYmsp+zOuWPHZw0&#10;OE1bHJHLe/J6/idsfgAAAP//AwBQSwMEFAAGAAgAAAAhAN7m7fPjAAAACwEAAA8AAABkcnMvZG93&#10;bnJldi54bWxMj01Lw0AQhu+C/2EZwUuxu5V81JhNEUHR0oupFHrbZsckNDsbsts0/nu3p3qbYR7e&#10;ed58NZmOjTi41pKExVwAQ6qsbqmW8L19e1gCc16RVp0llPCLDlbF7U2uMm3P9IVj6WsWQshlSkLj&#10;fZ9x7qoGjXJz2yOF248djPJhHWquB3UO4abjj0Ik3KiWwodG9fjaYHUsT0bC/nM8blK7267XSTn7&#10;4O/lZpq1Ut7fTS/PwDxO/grDRT+oQxGcDvZE2rFOQpRGi4BKeIpjYBdAxGkC7BCmaCmAFzn/36H4&#10;AwAA//8DAFBLAQItABQABgAIAAAAIQC2gziS/gAAAOEBAAATAAAAAAAAAAAAAAAAAAAAAABbQ29u&#10;dGVudF9UeXBlc10ueG1sUEsBAi0AFAAGAAgAAAAhADj9If/WAAAAlAEAAAsAAAAAAAAAAAAAAAAA&#10;LwEAAF9yZWxzLy5yZWxzUEsBAi0AFAAGAAgAAAAhAL2kdV8uAgAAWwQAAA4AAAAAAAAAAAAAAAAA&#10;LgIAAGRycy9lMm9Eb2MueG1sUEsBAi0AFAAGAAgAAAAhAN7m7fPjAAAACwEAAA8AAAAAAAAAAAAA&#10;AAAAiAQAAGRycy9kb3ducmV2LnhtbFBLBQYAAAAABAAEAPMAAACYBQAAAAA=&#10;" strokecolor="red">
                <v:textbox>
                  <w:txbxContent>
                    <w:p w14:paraId="214B757A" w14:textId="5FF5A43C" w:rsidR="00E20153" w:rsidRPr="005713DC" w:rsidRDefault="00E20153" w:rsidP="00E20153">
                      <w:pPr>
                        <w:rPr>
                          <w:sz w:val="20"/>
                        </w:rPr>
                      </w:pPr>
                      <w:r>
                        <w:rPr>
                          <w:sz w:val="20"/>
                        </w:rPr>
                        <w:t>Hover over a practice and click the link to select the practice</w:t>
                      </w:r>
                    </w:p>
                  </w:txbxContent>
                </v:textbox>
              </v:shape>
            </w:pict>
          </mc:Fallback>
        </mc:AlternateContent>
      </w:r>
      <w:r w:rsidRPr="00E20153">
        <w:rPr>
          <w:noProof/>
          <w:lang w:eastAsia="en-GB"/>
        </w:rPr>
        <mc:AlternateContent>
          <mc:Choice Requires="wps">
            <w:drawing>
              <wp:anchor distT="0" distB="0" distL="114300" distR="114300" simplePos="0" relativeHeight="251723264" behindDoc="0" locked="0" layoutInCell="1" allowOverlap="1" wp14:anchorId="6A06E8C1" wp14:editId="00900B56">
                <wp:simplePos x="0" y="0"/>
                <wp:positionH relativeFrom="column">
                  <wp:posOffset>3520976</wp:posOffset>
                </wp:positionH>
                <wp:positionV relativeFrom="paragraph">
                  <wp:posOffset>926796</wp:posOffset>
                </wp:positionV>
                <wp:extent cx="344244" cy="1128155"/>
                <wp:effectExtent l="0" t="0" r="36830" b="15240"/>
                <wp:wrapNone/>
                <wp:docPr id="42"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244" cy="112815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E47CD" id="AutoShape 203" o:spid="_x0000_s1026" type="#_x0000_t32" style="position:absolute;margin-left:277.25pt;margin-top:73pt;width:27.1pt;height:88.85pt;flip:y;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0eLgIAAE0EAAAOAAAAZHJzL2Uyb0RvYy54bWysVE2P2yAQvVfqf0Dcs/6Ik2atOKuVnfSy&#10;7Ubabe8EcIyKAQEbJ6r63zvgJN1tL1VVH/BgZt68mXl4eXfsJTpw64RWFc5uUoy4opoJta/wl+fN&#10;ZIGR80QxIrXiFT5xh+9W798tB1PyXHdaMm4RgChXDqbCnfemTBJHO94Td6MNV3DYatsTD1u7T5gl&#10;A6D3MsnTdJ4M2jJjNeXOwddmPMSriN+2nPrHtnXcI1lh4ObjauO6C2uyWpJyb4npBD3TIP/AoidC&#10;QdIrVEM8QS9W/AHVC2q1062/obpPdNsKymMNUE2W/lbNU0cMj7VAc5y5tsn9P1j6+bC1SLAKFzlG&#10;ivQwo/sXr2NqlKfT0KHBuBIca7W1oUZ6VE/mQdNvDildd0TteXR/PhmIzkJE8iYkbJyBPLvhk2bg&#10;QyBDbNextT1qpTBfQ2AAh5agY5zP6ToffvSIwsdpUeRFgRGFoyzLF9lsFpORMuCEaGOd/8h1j4JR&#10;YectEfvO11opkIK2Yw5yeHA+sPwVEIKV3ggpoyKkQkOFb2f5LJJyWgoWDoObs/tdLS06ENDUZpPC&#10;c2bxxs3qF8UiWMcJW59tT4QcbUguVcCD6oDO2RpF8/02vV0v1otiUuTz9aRIm2Zyv6mLyXyTfZg1&#10;06aum+xHoJYVZScY4yqwuwg4K/5OIOerNErvKuFrG5K36LFfQPbyjqTjoMNsR5XsNDtt7UUAoNno&#10;fL5f4VK83oP9+i+w+gkAAP//AwBQSwMEFAAGAAgAAAAhAM9rWvDhAAAACwEAAA8AAABkcnMvZG93&#10;bnJldi54bWxMj11Lw0AQRd8F/8Mygm92tx9JS8ymiNKCCIVUwddpdk2C2dmQ3abRX+/4pI/DPdw5&#10;N99OrhOjHULrScN8pkBYqrxpqdbw9rq724AIEclg58lq+LIBtsX1VY6Z8Rcq7XiMteASChlqaGLs&#10;MylD1ViHYeZ7S5x9+MFh5HOopRnwwuWukwulUumwJf7QYG8fG1t9Hs9Ow37/5OodjvMQFD5/vxxk&#10;Wb6PWt/eTA/3IKKd4h8Mv/qsDgU7nfyZTBCdhiRZJYxysEp5FBOp2qxBnDQsF8s1yCKX/zcUPwAA&#10;AP//AwBQSwECLQAUAAYACAAAACEAtoM4kv4AAADhAQAAEwAAAAAAAAAAAAAAAAAAAAAAW0NvbnRl&#10;bnRfVHlwZXNdLnhtbFBLAQItABQABgAIAAAAIQA4/SH/1gAAAJQBAAALAAAAAAAAAAAAAAAAAC8B&#10;AABfcmVscy8ucmVsc1BLAQItABQABgAIAAAAIQBeGV0eLgIAAE0EAAAOAAAAAAAAAAAAAAAAAC4C&#10;AABkcnMvZTJvRG9jLnhtbFBLAQItABQABgAIAAAAIQDPa1rw4QAAAAsBAAAPAAAAAAAAAAAAAAAA&#10;AIgEAABkcnMvZG93bnJldi54bWxQSwUGAAAAAAQABADzAAAAlgUAAAAA&#10;" strokecolor="red"/>
            </w:pict>
          </mc:Fallback>
        </mc:AlternateContent>
      </w:r>
      <w:r w:rsidRPr="00E20153">
        <w:rPr>
          <w:noProof/>
          <w:lang w:eastAsia="en-GB"/>
        </w:rPr>
        <mc:AlternateContent>
          <mc:Choice Requires="wps">
            <w:drawing>
              <wp:anchor distT="0" distB="0" distL="114300" distR="114300" simplePos="0" relativeHeight="251720192" behindDoc="0" locked="0" layoutInCell="1" allowOverlap="1" wp14:anchorId="7BA46F6D" wp14:editId="2FD3C95E">
                <wp:simplePos x="0" y="0"/>
                <wp:positionH relativeFrom="column">
                  <wp:posOffset>3188335</wp:posOffset>
                </wp:positionH>
                <wp:positionV relativeFrom="paragraph">
                  <wp:posOffset>-332105</wp:posOffset>
                </wp:positionV>
                <wp:extent cx="2588260" cy="333375"/>
                <wp:effectExtent l="0" t="0" r="21590" b="28575"/>
                <wp:wrapNone/>
                <wp:docPr id="25"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333375"/>
                        </a:xfrm>
                        <a:prstGeom prst="rect">
                          <a:avLst/>
                        </a:prstGeom>
                        <a:solidFill>
                          <a:srgbClr val="FFFFFF"/>
                        </a:solidFill>
                        <a:ln w="9525">
                          <a:solidFill>
                            <a:srgbClr val="FF0000"/>
                          </a:solidFill>
                          <a:miter lim="800000"/>
                          <a:headEnd/>
                          <a:tailEnd/>
                        </a:ln>
                      </wps:spPr>
                      <wps:txbx>
                        <w:txbxContent>
                          <w:p w14:paraId="3CAAF5D6" w14:textId="7606D2A8" w:rsidR="00E20153" w:rsidRPr="005713DC" w:rsidRDefault="00E20153" w:rsidP="00E20153">
                            <w:pPr>
                              <w:rPr>
                                <w:sz w:val="20"/>
                              </w:rPr>
                            </w:pPr>
                            <w:r>
                              <w:rPr>
                                <w:sz w:val="20"/>
                              </w:rPr>
                              <w:t>Display a pin for all practices in the CCG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A46F6D" id="_x0000_s1039" type="#_x0000_t202" style="position:absolute;margin-left:251.05pt;margin-top:-26.15pt;width:203.8pt;height:26.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u+bLQIAAFsEAAAOAAAAZHJzL2Uyb0RvYy54bWysVNtu2zAMfR+wfxD0vjhxkzY14hRdugwD&#10;ugvQ7gNkWbaFSaImKbGzry8lp2l2AQYM04NAmtQheUh6dTNoRfbCeQmmpLPJlBJhONTStCX9+rh9&#10;s6TEB2ZqpsCIkh6Epzfr169WvS1EDh2oWjiCIMYXvS1pF4ItsszzTmjmJ2CFQWMDTrOAqmuz2rEe&#10;0bXK8un0MuvB1dYBF97j17vRSNcJv2kED5+bxotAVEkxt5Bul+4q3tl6xYrWMdtJfkyD/UMWmkmD&#10;QU9QdywwsnPyNygtuQMPTZhw0Bk0jeQi1YDVzKa/VPPQMStSLUiOtyea/P+D5Z/2XxyRdUnzBSWG&#10;aezRoxgCeQsDQYIjQb31Bfo9WPQMAxqw0alYb++Bf/PEwKZjphW3zkHfCVZjgrP4Mjt7OuL4CFL1&#10;H6HGQGwXIAENjdORPeSDIDo26nBqTkyG48d8sVzml2jiaLvAc7VIIVjx/No6H94L0CQKJXXY/ITO&#10;9vc+xGxY8ewSg3lQst5KpZLi2mqjHNkzHJRtOkf0n9yUIX1JrxdI1t8gpnj+BKFlwIlXUpd0GX2O&#10;Mxhpe2fqNI+BSTXKmLIyRx4jdSOJYaiG1LPZRYwQSa6gPiCzDsYJx41EoQP3g5Iep7uk/vuOOUGJ&#10;+mCwO9ez+TyuQ1Lmi6scFXduqc4tzHCEKmmgZBQ3YVyhnXWy7TDSOA8GbrGjjUxkv2R1zB8nOPXg&#10;uG1xRc715PXyT1g/AQAA//8DAFBLAwQUAAYACAAAACEAO0j8YeEAAAAIAQAADwAAAGRycy9kb3du&#10;cmV2LnhtbEyPQUvDQBCF74L/YRnBS2l3G2lrYyZFBEVLL6YieNtmxyQ0Oxuy2zT+e7cnPQ7v471v&#10;ss1oWzFQ7xvHCPOZAkFcOtNwhfCxf57eg/BBs9GtY0L4IQ+b/Poq06lxZ36noQiViCXsU41Qh9Cl&#10;UvqyJqv9zHXEMft2vdUhnn0lTa/Psdy2MlFqKa1uOC7UuqOnmspjcbIIX2/Dcbdyn/vtdllMXuVL&#10;sRsnDeLtzfj4ACLQGP5guOhHdcij08Gd2HjRIixUMo8ownSR3IGIxFqtVyAOCAnIPJP/H8h/AQAA&#10;//8DAFBLAQItABQABgAIAAAAIQC2gziS/gAAAOEBAAATAAAAAAAAAAAAAAAAAAAAAABbQ29udGVu&#10;dF9UeXBlc10ueG1sUEsBAi0AFAAGAAgAAAAhADj9If/WAAAAlAEAAAsAAAAAAAAAAAAAAAAALwEA&#10;AF9yZWxzLy5yZWxzUEsBAi0AFAAGAAgAAAAhAH3q75stAgAAWwQAAA4AAAAAAAAAAAAAAAAALgIA&#10;AGRycy9lMm9Eb2MueG1sUEsBAi0AFAAGAAgAAAAhADtI/GHhAAAACAEAAA8AAAAAAAAAAAAAAAAA&#10;hwQAAGRycy9kb3ducmV2LnhtbFBLBQYAAAAABAAEAPMAAACVBQAAAAA=&#10;" strokecolor="red">
                <v:textbox>
                  <w:txbxContent>
                    <w:p w14:paraId="3CAAF5D6" w14:textId="7606D2A8" w:rsidR="00E20153" w:rsidRPr="005713DC" w:rsidRDefault="00E20153" w:rsidP="00E20153">
                      <w:pPr>
                        <w:rPr>
                          <w:sz w:val="20"/>
                        </w:rPr>
                      </w:pPr>
                      <w:r>
                        <w:rPr>
                          <w:sz w:val="20"/>
                        </w:rPr>
                        <w:t>Display a pin for all practices in the CCG</w:t>
                      </w:r>
                    </w:p>
                  </w:txbxContent>
                </v:textbox>
              </v:shape>
            </w:pict>
          </mc:Fallback>
        </mc:AlternateContent>
      </w:r>
      <w:r w:rsidRPr="00E20153">
        <w:rPr>
          <w:noProof/>
          <w:lang w:eastAsia="en-GB"/>
        </w:rPr>
        <mc:AlternateContent>
          <mc:Choice Requires="wps">
            <w:drawing>
              <wp:anchor distT="0" distB="0" distL="114300" distR="114300" simplePos="0" relativeHeight="251721216" behindDoc="0" locked="0" layoutInCell="1" allowOverlap="1" wp14:anchorId="16D39C70" wp14:editId="38EFAA36">
                <wp:simplePos x="0" y="0"/>
                <wp:positionH relativeFrom="column">
                  <wp:posOffset>3674745</wp:posOffset>
                </wp:positionH>
                <wp:positionV relativeFrom="paragraph">
                  <wp:posOffset>0</wp:posOffset>
                </wp:positionV>
                <wp:extent cx="189865" cy="154305"/>
                <wp:effectExtent l="0" t="0" r="19685" b="17145"/>
                <wp:wrapNone/>
                <wp:docPr id="29"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865" cy="15430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832A7" id="AutoShape 203" o:spid="_x0000_s1026" type="#_x0000_t32" style="position:absolute;margin-left:289.35pt;margin-top:0;width:14.95pt;height:12.15pt;flip:y;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V5qLgIAAEwEAAAOAAAAZHJzL2Uyb0RvYy54bWysVE2P2jAQvVfqf7B8hyQQKESE1SqBXrZd&#10;pN32bmyHWHVsyzYEVPW/d2w+urSXqmoOzjieefNm5jmLh2Mn0YFbJ7QqcTZMMeKKaibUrsRfXteD&#10;GUbOE8WI1IqX+MQdfli+f7foTcFHutWScYsARLmiNyVuvTdFkjja8o64oTZcwWGjbUc8bO0uYZb0&#10;gN7JZJSm06TXlhmrKXcOvtbnQ7yM+E3DqX9uGsc9kiUGbj6uNq7bsCbLBSl2lphW0AsN8g8sOiIU&#10;JL1B1cQTtLfiD6hOUKudbvyQ6i7RTSMojzVANVn6WzUvLTE81gLNcebWJvf/YOnnw8YiwUo8mmOk&#10;SAczetx7HVOjUToOHeqNK8CxUhsbaqRH9WKeNP3mkNJVS9SOR/fXk4HoLEQkdyFh4wzk2fafNAMf&#10;Ahliu46N7VAjhfkaAgM4tAQd43xOt/nwo0cUPmaz+Ww6wYjCUTbJx+kk5iJFgAnBxjr/kesOBaPE&#10;zlsidq2vtFKgBG3PKcjhyflA8ldACFZ6LaSMgpAK9SWeT0aTyMlpKVg4DG7O7raVtOhAQFLrdQrP&#10;hcWdm9V7xSJYywlbXWxPhDzbkFyqgAfFAZ2LddbM93k6X81Ws3yQj6arQZ7W9eBxXeWD6Tr7MKnH&#10;dVXV2Y9ALcuLVjDGVWB31W+W/50+LjfprLybgm9tSO7RY7+A7PUdScc5h9GeRbLV7LSx1/mDZKPz&#10;5XqFO/F2D/bbn8DyJwAAAP//AwBQSwMEFAAGAAgAAAAhAM75JajdAAAABwEAAA8AAABkcnMvZG93&#10;bnJldi54bWxMj0FLw0AUhO+C/2F5gje726ppiHkporQggpAqeH1N1iSYfRuy2zT6632e9DjMMPNN&#10;vpldryY7hs4zwnJhQFmufN1xg/D2ur1KQYVIXFPv2SJ82QCb4vwsp6z2Jy7ttI+NkhIOGSG0MQ6Z&#10;1qFqraOw8INl8T786CiKHBtdj3SSctfrlTGJdtSxLLQ02IfWVp/7o0PY7R5ds6VpGYKhp+/nF12W&#10;7xPi5cV8fwcq2jn+heEXX9ChEKaDP3IdVI9wu07XEkWQR2InJk1AHRBWN9egi1z/5y9+AAAA//8D&#10;AFBLAQItABQABgAIAAAAIQC2gziS/gAAAOEBAAATAAAAAAAAAAAAAAAAAAAAAABbQ29udGVudF9U&#10;eXBlc10ueG1sUEsBAi0AFAAGAAgAAAAhADj9If/WAAAAlAEAAAsAAAAAAAAAAAAAAAAALwEAAF9y&#10;ZWxzLy5yZWxzUEsBAi0AFAAGAAgAAAAhAOThXmouAgAATAQAAA4AAAAAAAAAAAAAAAAALgIAAGRy&#10;cy9lMm9Eb2MueG1sUEsBAi0AFAAGAAgAAAAhAM75JajdAAAABwEAAA8AAAAAAAAAAAAAAAAAiAQA&#10;AGRycy9kb3ducmV2LnhtbFBLBQYAAAAABAAEAPMAAACSBQAAAAA=&#10;" strokecolor="red"/>
            </w:pict>
          </mc:Fallback>
        </mc:AlternateContent>
      </w:r>
      <w:r w:rsidRPr="00E20153">
        <w:rPr>
          <w:noProof/>
          <w:lang w:eastAsia="en-GB"/>
        </w:rPr>
        <mc:AlternateContent>
          <mc:Choice Requires="wps">
            <w:drawing>
              <wp:anchor distT="0" distB="0" distL="114300" distR="114300" simplePos="0" relativeHeight="251719168" behindDoc="0" locked="0" layoutInCell="1" allowOverlap="1" wp14:anchorId="209E3B63" wp14:editId="07E22B61">
                <wp:simplePos x="0" y="0"/>
                <wp:positionH relativeFrom="column">
                  <wp:posOffset>682625</wp:posOffset>
                </wp:positionH>
                <wp:positionV relativeFrom="paragraph">
                  <wp:posOffset>0</wp:posOffset>
                </wp:positionV>
                <wp:extent cx="165735" cy="462915"/>
                <wp:effectExtent l="0" t="0" r="24765" b="13335"/>
                <wp:wrapNone/>
                <wp:docPr id="24"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5735" cy="4629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0F15D" id="AutoShape 203" o:spid="_x0000_s1026" type="#_x0000_t32" style="position:absolute;margin-left:53.75pt;margin-top:0;width:13.05pt;height:36.45pt;flip:x 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9L9MwIAAFYEAAAOAAAAZHJzL2Uyb0RvYy54bWysVE1v2zAMvQ/YfxB0T/1RJ02MOkVhJ9uh&#10;2wK0212R5FiYLAmSGicY9t9LyWnWbJdhmA8yZZGPj+STb+8OvUR7bp3QqsLZVYoRV1QzoXYV/vq0&#10;nswxcp4oRqRWvMJH7vDd8v2728GUPNedloxbBCDKlYOpcOe9KZPE0Y73xF1pwxUcttr2xMPW7hJm&#10;yQDovUzyNJ0lg7bMWE25c/C1GQ/xMuK3Laf+S9s67pGsMHDzcbVx3YY1Wd6ScmeJ6QQ90SD/wKIn&#10;QkHSM1RDPEHPVvwB1QtqtdOtv6K6T3TbCspjDVBNlv5WzWNHDI+1QHOcObfJ/T9Y+nm/sUiwCucF&#10;Ror0MKP7Z69japSn16FDg3ElONZqY0ON9KAezYOm3x1Suu6I2vHo/nQ0EJ2FiOQiJGycgTzb4ZNm&#10;4EMgQ2zXobU9aqUwH0NgtL4FK6SB5qBDnNTxPCl+8IjCx2w2vbmeYkThqJjli2was5IyAIZgY53/&#10;wHWPglFh5y0Ru87XWinQhLZjCrJ/cD7Q/RUQgpVeCymjNKRCQ4UX03waOTktBQuHwc3Z3baWFu0J&#10;iGu9TuE5sbhws/pZsQjWccJWJ9sTIUcbkksV8KA4oHOyRvX8WKSL1Xw1LyZFPltNirRpJvfrupjM&#10;1tnNtLlu6rrJfgZqWVF2gjGuArtXJWfF3ynldKdGDZ61fG5Dcoke+wVkX9+RdJx4GPIol61mx419&#10;VQKINzqfLlq4HW/3YL/9HSxfAAAA//8DAFBLAwQUAAYACAAAACEAlSSRmdsAAAAHAQAADwAAAGRy&#10;cy9kb3ducmV2LnhtbEyPwU7DMBBE70j8g7VIXFDrkEALIU6FkDhTAoce3XgbR8TryHbTwNezPcFx&#10;NKOZN9VmdoOYMMTek4LbZQYCqfWmp07B58fr4gFETJqMHjyhgm+MsKkvLypdGn+id5ya1AkuoVhq&#10;BTalsZQythadjks/IrF38MHpxDJ00gR94nI3yDzLVtLpnnjB6hFfLLZfzdEpCFnadc2N7Qt/F962&#10;U5H/bA+5UtdX8/MTiIRz+gvDGZ/RoWamvT+SiWJgna3vOaqAH53toliB2CtY548g60r+569/AQAA&#10;//8DAFBLAQItABQABgAIAAAAIQC2gziS/gAAAOEBAAATAAAAAAAAAAAAAAAAAAAAAABbQ29udGVu&#10;dF9UeXBlc10ueG1sUEsBAi0AFAAGAAgAAAAhADj9If/WAAAAlAEAAAsAAAAAAAAAAAAAAAAALwEA&#10;AF9yZWxzLy5yZWxzUEsBAi0AFAAGAAgAAAAhAOCT0v0zAgAAVgQAAA4AAAAAAAAAAAAAAAAALgIA&#10;AGRycy9lMm9Eb2MueG1sUEsBAi0AFAAGAAgAAAAhAJUkkZnbAAAABwEAAA8AAAAAAAAAAAAAAAAA&#10;jQQAAGRycy9kb3ducmV2LnhtbFBLBQYAAAAABAAEAPMAAACVBQAAAAA=&#10;" strokecolor="red"/>
            </w:pict>
          </mc:Fallback>
        </mc:AlternateContent>
      </w:r>
      <w:r w:rsidRPr="00E20153">
        <w:rPr>
          <w:noProof/>
          <w:lang w:eastAsia="en-GB"/>
        </w:rPr>
        <mc:AlternateContent>
          <mc:Choice Requires="wps">
            <w:drawing>
              <wp:anchor distT="0" distB="0" distL="114300" distR="114300" simplePos="0" relativeHeight="251718144" behindDoc="0" locked="0" layoutInCell="1" allowOverlap="1" wp14:anchorId="7D667875" wp14:editId="55A81D71">
                <wp:simplePos x="0" y="0"/>
                <wp:positionH relativeFrom="column">
                  <wp:posOffset>5715</wp:posOffset>
                </wp:positionH>
                <wp:positionV relativeFrom="paragraph">
                  <wp:posOffset>-332105</wp:posOffset>
                </wp:positionV>
                <wp:extent cx="2113280" cy="333375"/>
                <wp:effectExtent l="0" t="0" r="20320" b="28575"/>
                <wp:wrapNone/>
                <wp:docPr id="17"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333375"/>
                        </a:xfrm>
                        <a:prstGeom prst="rect">
                          <a:avLst/>
                        </a:prstGeom>
                        <a:solidFill>
                          <a:srgbClr val="FFFFFF"/>
                        </a:solidFill>
                        <a:ln w="9525">
                          <a:solidFill>
                            <a:srgbClr val="FF0000"/>
                          </a:solidFill>
                          <a:miter lim="800000"/>
                          <a:headEnd/>
                          <a:tailEnd/>
                        </a:ln>
                      </wps:spPr>
                      <wps:txbx>
                        <w:txbxContent>
                          <w:p w14:paraId="2EB7BBED" w14:textId="2A1669F4" w:rsidR="00E20153" w:rsidRPr="005713DC" w:rsidRDefault="00E20153" w:rsidP="00E20153">
                            <w:pPr>
                              <w:rPr>
                                <w:sz w:val="20"/>
                              </w:rPr>
                            </w:pPr>
                            <w:r>
                              <w:rPr>
                                <w:sz w:val="20"/>
                              </w:rPr>
                              <w:t>Enter area name or postcode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67875" id="_x0000_s1040" type="#_x0000_t202" style="position:absolute;margin-left:.45pt;margin-top:-26.15pt;width:166.4pt;height:26.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r+BLQIAAFsEAAAOAAAAZHJzL2Uyb0RvYy54bWysVNtu2zAMfR+wfxD0vjh2kyU14hRdugwD&#10;ugvQ7gNkWbaFyaImKbGzrx8lu2l2wR6G6UEgTeqQPCS9uRk6RY7COgm6oOlsTonQHCqpm4J+edy/&#10;WlPiPNMVU6BFQU/C0Zvtyxeb3uQigxZUJSxBEO3y3hS09d7kSeJ4KzrmZmCERmMNtmMeVdsklWU9&#10;oncqyebz10kPtjIWuHAOv96NRrqN+HUtuP9U1054ogqKufl423iX4U62G5Y3lplW8ikN9g9ZdExq&#10;DHqGumOekYOVv0F1kltwUPsZhy6BupZcxBqwmnT+SzUPLTMi1oLkOHOmyf0/WP7x+NkSWWHvVpRo&#10;1mGPHsXgyRsYCBIcCOqNy9HvwaCnH9CAzrFYZ+6Bf3VEw65luhG31kLfClZhgml4mVw8HXFcACn7&#10;D1BhIHbwEIGG2naBPeSDIDo26nRuTkiG48csTa+yNZo42q7wrJYxBMufXhvr/DsBHQlCQS02P6Kz&#10;473zIRuWP7mEYA6UrPZSqajYptwpS44MB2Ufz4T+k5vSpC/o9TJbjgT8BWKO508QnfQ48Up2BV0H&#10;n2kGA21vdRXn0TOpRhlTVnriMVA3kuiHchh7tggRAsklVCdk1sI44biRKLRgv1PS43QX1H07MCso&#10;Ue81duc6XSzCOkRlsVxlqNhLS3lpYZojVEE9JaO48+MKHYyVTYuRxnnQcIsdrWUk+zmrKX+c4NiD&#10;advCilzq0ev5n7D9AQAA//8DAFBLAwQUAAYACAAAACEAn92rnt4AAAAFAQAADwAAAGRycy9kb3du&#10;cmV2LnhtbEyOwUrDQBRF90L/YXgFN6WdmGBrY16KCIqWbkxF6G6aeSahmTchM03j3ztd6fJyL+ee&#10;bDOaVgzUu8Yywt0iAkFcWt1whfC5f5k/gHBesVatZUL4IQebfHKTqVTbC3/QUPhKBAi7VCHU3nep&#10;lK6sySi3sB1x6L5tb5QPsa+k7tUlwE0r4yhaSqMaDg+16ui5pvJUnA3C4X047Vb2a7/dLovZm3wt&#10;duOsQbydjk+PIDyN/m8MV/2gDnlwOtozaydahHXYIczv4wREqJMkWYE4IsQg80z+t89/AQAA//8D&#10;AFBLAQItABQABgAIAAAAIQC2gziS/gAAAOEBAAATAAAAAAAAAAAAAAAAAAAAAABbQ29udGVudF9U&#10;eXBlc10ueG1sUEsBAi0AFAAGAAgAAAAhADj9If/WAAAAlAEAAAsAAAAAAAAAAAAAAAAALwEAAF9y&#10;ZWxzLy5yZWxzUEsBAi0AFAAGAAgAAAAhAHZ+v4EtAgAAWwQAAA4AAAAAAAAAAAAAAAAALgIAAGRy&#10;cy9lMm9Eb2MueG1sUEsBAi0AFAAGAAgAAAAhAJ/dq57eAAAABQEAAA8AAAAAAAAAAAAAAAAAhwQA&#10;AGRycy9kb3ducmV2LnhtbFBLBQYAAAAABAAEAPMAAACSBQAAAAA=&#10;" strokecolor="red">
                <v:textbox>
                  <w:txbxContent>
                    <w:p w14:paraId="2EB7BBED" w14:textId="2A1669F4" w:rsidR="00E20153" w:rsidRPr="005713DC" w:rsidRDefault="00E20153" w:rsidP="00E20153">
                      <w:pPr>
                        <w:rPr>
                          <w:sz w:val="20"/>
                        </w:rPr>
                      </w:pPr>
                      <w:r>
                        <w:rPr>
                          <w:sz w:val="20"/>
                        </w:rPr>
                        <w:t>Enter area name or postcode</w:t>
                      </w:r>
                    </w:p>
                  </w:txbxContent>
                </v:textbox>
              </v:shape>
            </w:pict>
          </mc:Fallback>
        </mc:AlternateContent>
      </w:r>
      <w:r>
        <w:rPr>
          <w:noProof/>
          <w:lang w:eastAsia="en-GB"/>
        </w:rPr>
        <w:drawing>
          <wp:inline distT="0" distB="0" distL="0" distR="0" wp14:anchorId="759B9A60" wp14:editId="584810E8">
            <wp:extent cx="6276975" cy="503432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282834" cy="5039021"/>
                    </a:xfrm>
                    <a:prstGeom prst="rect">
                      <a:avLst/>
                    </a:prstGeom>
                  </pic:spPr>
                </pic:pic>
              </a:graphicData>
            </a:graphic>
          </wp:inline>
        </w:drawing>
      </w:r>
    </w:p>
    <w:p w14:paraId="7C50FA56" w14:textId="77777777" w:rsidR="000C1575" w:rsidRDefault="000C1575" w:rsidP="00E20153"/>
    <w:p w14:paraId="33C72B5F" w14:textId="40E89547" w:rsidR="00085048" w:rsidRPr="009F1A84" w:rsidRDefault="00004F49" w:rsidP="00004F49">
      <w:pPr>
        <w:pStyle w:val="Chapterheading2"/>
      </w:pPr>
      <w:bookmarkStart w:id="31" w:name="_Toc499653206"/>
      <w:r>
        <w:t>Population</w:t>
      </w:r>
      <w:bookmarkEnd w:id="31"/>
    </w:p>
    <w:p w14:paraId="7AD7ACCE" w14:textId="77777777" w:rsidR="00085048" w:rsidRDefault="00085048" w:rsidP="00085048">
      <w:r>
        <w:t xml:space="preserve">‘Population’ is the default view once a practice has been selected. On the left of the page there is a population pyramid for the selected practice. This shows the practice in </w:t>
      </w:r>
      <w:proofErr w:type="gramStart"/>
      <w:r>
        <w:t>5 year</w:t>
      </w:r>
      <w:proofErr w:type="gramEnd"/>
      <w:r>
        <w:t xml:space="preserve"> (quinary) age bands with males to the left and females to the right. The relevant CCG and the England populations are shown as pink and black lines respectively.</w:t>
      </w:r>
    </w:p>
    <w:p w14:paraId="3F0D5E1C" w14:textId="41CEB2FA" w:rsidR="00085048" w:rsidRDefault="00085048" w:rsidP="00085048">
      <w:r>
        <w:t xml:space="preserve">To the right of the page there is summary information about the practice. This starts with the practice and CCG registered list size. It is then followed by overall QOF achievement, estimates of male and female life expectancy </w:t>
      </w:r>
      <w:r w:rsidR="00CB5B2D">
        <w:t>(where available</w:t>
      </w:r>
      <w:r w:rsidR="00681686">
        <w:t>; 201</w:t>
      </w:r>
      <w:r w:rsidR="000C3C12">
        <w:t>3</w:t>
      </w:r>
      <w:r w:rsidR="00681686">
        <w:t>-1</w:t>
      </w:r>
      <w:r w:rsidR="000C3C12">
        <w:t>7</w:t>
      </w:r>
      <w:r w:rsidR="00681686">
        <w:t xml:space="preserve"> data</w:t>
      </w:r>
      <w:r w:rsidR="00CB5B2D">
        <w:t xml:space="preserve">) </w:t>
      </w:r>
      <w:r>
        <w:t xml:space="preserve">and the percentage of patients that </w:t>
      </w:r>
      <w:r w:rsidR="00681686">
        <w:t>have a positive experience of</w:t>
      </w:r>
      <w:r>
        <w:t xml:space="preserve"> their practice.</w:t>
      </w:r>
    </w:p>
    <w:p w14:paraId="7EE03B00" w14:textId="77777777" w:rsidR="00085048" w:rsidRDefault="00085048" w:rsidP="00085048">
      <w:r>
        <w:t xml:space="preserve">The final two boxes on the right of the page show: </w:t>
      </w:r>
    </w:p>
    <w:p w14:paraId="7B445F3D" w14:textId="0E2BD39E" w:rsidR="00085048" w:rsidRPr="00AF25A2" w:rsidRDefault="00085048" w:rsidP="00085048">
      <w:pPr>
        <w:pStyle w:val="ListParagraph"/>
        <w:numPr>
          <w:ilvl w:val="0"/>
          <w:numId w:val="17"/>
        </w:numPr>
        <w:rPr>
          <w:rFonts w:ascii="Arial" w:hAnsi="Arial" w:cs="Arial"/>
          <w:sz w:val="24"/>
          <w:szCs w:val="24"/>
        </w:rPr>
      </w:pPr>
      <w:r w:rsidRPr="00AF25A2">
        <w:rPr>
          <w:rFonts w:ascii="Arial" w:hAnsi="Arial" w:cs="Arial"/>
          <w:sz w:val="24"/>
          <w:szCs w:val="24"/>
        </w:rPr>
        <w:t>The practice’s deprivation decile using a ‘heat’ scale where more deprived practices will show as red and less deprived practices show as green</w:t>
      </w:r>
      <w:r w:rsidR="000C1575">
        <w:rPr>
          <w:rFonts w:ascii="Arial" w:hAnsi="Arial" w:cs="Arial"/>
          <w:sz w:val="24"/>
          <w:szCs w:val="24"/>
        </w:rPr>
        <w:t xml:space="preserve"> (IMD2019; population weighted from LSOA IMD scores</w:t>
      </w:r>
      <w:proofErr w:type="gramStart"/>
      <w:r w:rsidR="000C1575">
        <w:rPr>
          <w:rFonts w:ascii="Arial" w:hAnsi="Arial" w:cs="Arial"/>
          <w:sz w:val="24"/>
          <w:szCs w:val="24"/>
        </w:rPr>
        <w:t xml:space="preserve">) </w:t>
      </w:r>
      <w:r w:rsidRPr="00AF25A2">
        <w:rPr>
          <w:rFonts w:ascii="Arial" w:hAnsi="Arial" w:cs="Arial"/>
          <w:sz w:val="24"/>
          <w:szCs w:val="24"/>
        </w:rPr>
        <w:t>;</w:t>
      </w:r>
      <w:proofErr w:type="gramEnd"/>
    </w:p>
    <w:p w14:paraId="0906AB43" w14:textId="6BFD948A" w:rsidR="00085048" w:rsidRPr="00AF25A2" w:rsidRDefault="00085048" w:rsidP="00085048">
      <w:pPr>
        <w:pStyle w:val="ListParagraph"/>
        <w:numPr>
          <w:ilvl w:val="0"/>
          <w:numId w:val="17"/>
        </w:numPr>
        <w:rPr>
          <w:rFonts w:ascii="Arial" w:hAnsi="Arial" w:cs="Arial"/>
          <w:sz w:val="24"/>
          <w:szCs w:val="24"/>
        </w:rPr>
      </w:pPr>
      <w:r w:rsidRPr="00AF25A2">
        <w:rPr>
          <w:rFonts w:ascii="Arial" w:hAnsi="Arial" w:cs="Arial"/>
          <w:sz w:val="24"/>
          <w:szCs w:val="24"/>
        </w:rPr>
        <w:t xml:space="preserve">An estimate of the ethnic mix of the practice population where possible. This is </w:t>
      </w:r>
      <w:r w:rsidR="00004F49">
        <w:rPr>
          <w:rFonts w:ascii="Arial" w:hAnsi="Arial" w:cs="Arial"/>
          <w:sz w:val="24"/>
          <w:szCs w:val="24"/>
        </w:rPr>
        <w:t xml:space="preserve">population weighted average </w:t>
      </w:r>
      <w:r w:rsidRPr="00AF25A2">
        <w:rPr>
          <w:rFonts w:ascii="Arial" w:hAnsi="Arial" w:cs="Arial"/>
          <w:sz w:val="24"/>
          <w:szCs w:val="24"/>
        </w:rPr>
        <w:t xml:space="preserve">derived from the </w:t>
      </w:r>
      <w:r w:rsidR="00004F49">
        <w:rPr>
          <w:rFonts w:ascii="Arial" w:hAnsi="Arial" w:cs="Arial"/>
          <w:sz w:val="24"/>
          <w:szCs w:val="24"/>
        </w:rPr>
        <w:t>Census 2011</w:t>
      </w:r>
      <w:r w:rsidR="000C1575">
        <w:rPr>
          <w:rFonts w:ascii="Arial" w:hAnsi="Arial" w:cs="Arial"/>
          <w:sz w:val="24"/>
          <w:szCs w:val="24"/>
        </w:rPr>
        <w:t xml:space="preserve"> (applied to 2015 populations)</w:t>
      </w:r>
      <w:r w:rsidRPr="00AF25A2">
        <w:rPr>
          <w:rFonts w:ascii="Arial" w:hAnsi="Arial" w:cs="Arial"/>
          <w:sz w:val="24"/>
          <w:szCs w:val="24"/>
        </w:rPr>
        <w:t xml:space="preserve">. </w:t>
      </w:r>
    </w:p>
    <w:p w14:paraId="07F3731C" w14:textId="77777777" w:rsidR="00CB119C" w:rsidRDefault="00CB119C" w:rsidP="004B1E51">
      <w:pPr>
        <w:pStyle w:val="Chapterheading2"/>
      </w:pPr>
      <w:bookmarkStart w:id="32" w:name="_Toc499653207"/>
    </w:p>
    <w:p w14:paraId="3AFD63A0" w14:textId="480F2461" w:rsidR="00E20153" w:rsidRDefault="00E20153" w:rsidP="004B1E51">
      <w:pPr>
        <w:pStyle w:val="Chapterheading2"/>
      </w:pPr>
      <w:r>
        <w:t>Overview</w:t>
      </w:r>
      <w:bookmarkEnd w:id="32"/>
    </w:p>
    <w:p w14:paraId="2EAEFA40" w14:textId="5A56A41F" w:rsidR="00E20153" w:rsidRDefault="00E20153" w:rsidP="00E20153">
      <w:r>
        <w:t>This view presents all indicators in a domain for all practices in the CCG in a matrix format (also called ‘tartan rug’). While this big picture can be ideal for some purposes this wealth of data is often overwhelming for practice data and more specific visualisations concentrating on one practice (Area profile) or one indicator (Compare areas) are more helpful.</w:t>
      </w:r>
    </w:p>
    <w:p w14:paraId="03465925" w14:textId="77777777" w:rsidR="00E20153" w:rsidRPr="007074DD" w:rsidRDefault="00E20153" w:rsidP="00E20153">
      <w:pPr>
        <w:pStyle w:val="Chapterheading2"/>
      </w:pPr>
      <w:bookmarkStart w:id="33" w:name="_Toc499653208"/>
      <w:r>
        <w:t>Compare indicators</w:t>
      </w:r>
      <w:bookmarkEnd w:id="33"/>
    </w:p>
    <w:p w14:paraId="3CD68754" w14:textId="77777777" w:rsidR="00E20153" w:rsidRDefault="00E20153" w:rsidP="00E20153">
      <w:pPr>
        <w:rPr>
          <w:noProof/>
        </w:rPr>
      </w:pPr>
      <w:r>
        <w:rPr>
          <w:noProof/>
        </w:rPr>
        <w:t>This view allows the user to select two indicators and generate a scatter plot. The selected practice is shown as a black cross within the scatter plot and other practices in the CCG are shown as blue dots. All other practices appear as grey dots.</w:t>
      </w:r>
    </w:p>
    <w:p w14:paraId="0D1285C7" w14:textId="77777777" w:rsidR="00E20153" w:rsidRDefault="00E20153" w:rsidP="00E20153">
      <w:pPr>
        <w:rPr>
          <w:noProof/>
        </w:rPr>
      </w:pPr>
      <w:r>
        <w:rPr>
          <w:noProof/>
        </w:rPr>
        <w:t xml:space="preserve">Any indicator within the profiles can be compared against any other indicator. The tool is unable to determine the appropriateness of the chosen comparison and so this judgement must be made by the user. </w:t>
      </w:r>
    </w:p>
    <w:p w14:paraId="7CE42DE0" w14:textId="68C8D2C6" w:rsidR="00E20153" w:rsidRPr="007074DD" w:rsidRDefault="00E20153" w:rsidP="00E20153">
      <w:pPr>
        <w:pStyle w:val="Chapterheading2"/>
      </w:pPr>
      <w:bookmarkStart w:id="34" w:name="_Toc499653209"/>
      <w:r w:rsidRPr="007074DD">
        <w:t>Trends</w:t>
      </w:r>
      <w:bookmarkEnd w:id="34"/>
      <w:r w:rsidRPr="007074DD">
        <w:t xml:space="preserve"> </w:t>
      </w:r>
    </w:p>
    <w:p w14:paraId="58C0E794" w14:textId="77777777" w:rsidR="00E20153" w:rsidRDefault="00E20153" w:rsidP="00E20153">
      <w:r>
        <w:t xml:space="preserve">This view presents indicator time series data. By </w:t>
      </w:r>
      <w:proofErr w:type="gramStart"/>
      <w:r>
        <w:t>default</w:t>
      </w:r>
      <w:proofErr w:type="gramEnd"/>
      <w:r>
        <w:t xml:space="preserve"> a line chart and a table are shown for the selected practice and the selected indicator. However, the user has the option to select trends for either all practices in the CCG at the same time or, alternatively, all indicators of the same domain for the selected practice. </w:t>
      </w:r>
    </w:p>
    <w:p w14:paraId="6437BB5F" w14:textId="77777777" w:rsidR="00E20153" w:rsidRDefault="00E20153" w:rsidP="00E20153"/>
    <w:p w14:paraId="7B8106AF" w14:textId="58606913" w:rsidR="00E20153" w:rsidRDefault="000C3C12" w:rsidP="00E20153">
      <w:r>
        <w:rPr>
          <w:noProof/>
        </w:rPr>
        <w:drawing>
          <wp:inline distT="0" distB="0" distL="0" distR="0" wp14:anchorId="05ABDA98" wp14:editId="080CDAD7">
            <wp:extent cx="6443980" cy="290068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443980" cy="2900680"/>
                    </a:xfrm>
                    <a:prstGeom prst="rect">
                      <a:avLst/>
                    </a:prstGeom>
                  </pic:spPr>
                </pic:pic>
              </a:graphicData>
            </a:graphic>
          </wp:inline>
        </w:drawing>
      </w:r>
    </w:p>
    <w:p w14:paraId="1FEA5353" w14:textId="77777777" w:rsidR="00E20153" w:rsidRDefault="00E20153" w:rsidP="00E20153"/>
    <w:p w14:paraId="0C1280C4" w14:textId="77777777" w:rsidR="00E20153" w:rsidRDefault="00E20153" w:rsidP="00E20153"/>
    <w:p w14:paraId="7B8B5244" w14:textId="077A90F5" w:rsidR="00E20153" w:rsidRDefault="00E20153" w:rsidP="00E20153">
      <w:r>
        <w:t xml:space="preserve">Time series data are not available for all indicators and all areas. </w:t>
      </w:r>
      <w:proofErr w:type="gramStart"/>
      <w:r>
        <w:t>A number of</w:t>
      </w:r>
      <w:proofErr w:type="gramEnd"/>
      <w:r>
        <w:t xml:space="preserve"> indicators have changed their definition over time and so, unless the change is minimal, only a short time series can be provided for these indicators. </w:t>
      </w:r>
    </w:p>
    <w:p w14:paraId="2AE006F8" w14:textId="77777777" w:rsidR="00E20153" w:rsidRDefault="00E20153" w:rsidP="00E20153"/>
    <w:p w14:paraId="711B5F6C" w14:textId="143922BF" w:rsidR="00E20153" w:rsidRPr="007074DD" w:rsidRDefault="00E20153" w:rsidP="00E20153">
      <w:pPr>
        <w:pStyle w:val="Chapterheading2"/>
      </w:pPr>
      <w:bookmarkStart w:id="35" w:name="_Toc499653210"/>
      <w:r>
        <w:t xml:space="preserve">Compare areas - </w:t>
      </w:r>
      <w:r w:rsidRPr="007074DD">
        <w:t>Bar Chart</w:t>
      </w:r>
      <w:r>
        <w:t xml:space="preserve"> and Funnel plot</w:t>
      </w:r>
      <w:bookmarkEnd w:id="35"/>
    </w:p>
    <w:p w14:paraId="42289D75" w14:textId="77777777" w:rsidR="00E20153" w:rsidRDefault="00E20153" w:rsidP="00E20153">
      <w:pPr>
        <w:spacing w:before="200"/>
      </w:pPr>
      <w:r>
        <w:t xml:space="preserve">This view can be reached by clicking on the tab labelled ‘Compare areas’ or by clicking on an indicator from within the spine chart view. The view displays a bar chart for the selected indicator showing all the practices in the selected CCG. </w:t>
      </w:r>
    </w:p>
    <w:p w14:paraId="2B2D68A6" w14:textId="16F9DF86" w:rsidR="00E20153" w:rsidRDefault="00E20153" w:rsidP="00E20153">
      <w:pPr>
        <w:spacing w:before="200"/>
      </w:pPr>
      <w:r>
        <w:t>Significance is calculated with statistical process control methods to 99.8% confidence which can be seen on the funnel plot</w:t>
      </w:r>
      <w:r w:rsidR="00196C30">
        <w:t xml:space="preserve"> when you choose</w:t>
      </w:r>
      <w:r w:rsidR="00244EAE">
        <w:t xml:space="preserve"> Display: Table and chart</w:t>
      </w:r>
      <w:r>
        <w:t xml:space="preserve">. Comparators England and the CCG value are shown on top of the chart. Practices can be sorted by name or value, ascending or descending by clicking the triangles in the header bar. </w:t>
      </w:r>
    </w:p>
    <w:p w14:paraId="0814654D" w14:textId="77777777" w:rsidR="00E20153" w:rsidRDefault="00E20153" w:rsidP="00E20153">
      <w:pPr>
        <w:spacing w:before="200"/>
      </w:pPr>
      <w:r>
        <w:t>Note: Lower CI and Upper CI are 95% confidence limits (shown as numbers and with the error bars). They are for information only and do not in all cases correspond with the significance colouring.</w:t>
      </w:r>
    </w:p>
    <w:p w14:paraId="4CB9CD05" w14:textId="1B7655A9" w:rsidR="00E20153" w:rsidRDefault="00244EAE" w:rsidP="00196C30">
      <w:pPr>
        <w:spacing w:before="200" w:line="360" w:lineRule="auto"/>
      </w:pPr>
      <w:r>
        <w:rPr>
          <w:noProof/>
          <w:lang w:eastAsia="en-GB"/>
        </w:rPr>
        <mc:AlternateContent>
          <mc:Choice Requires="wps">
            <w:drawing>
              <wp:anchor distT="0" distB="0" distL="114300" distR="114300" simplePos="0" relativeHeight="251971072" behindDoc="0" locked="0" layoutInCell="1" allowOverlap="1" wp14:anchorId="1E95D265" wp14:editId="457CD8D4">
                <wp:simplePos x="0" y="0"/>
                <wp:positionH relativeFrom="column">
                  <wp:posOffset>2764790</wp:posOffset>
                </wp:positionH>
                <wp:positionV relativeFrom="paragraph">
                  <wp:posOffset>602615</wp:posOffset>
                </wp:positionV>
                <wp:extent cx="381000" cy="551815"/>
                <wp:effectExtent l="0" t="0" r="19050" b="19685"/>
                <wp:wrapNone/>
                <wp:docPr id="15"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0" cy="5518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BC682" id="AutoShape 203" o:spid="_x0000_s1026" type="#_x0000_t32" style="position:absolute;margin-left:217.7pt;margin-top:47.45pt;width:30pt;height:43.45pt;flip:x y;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QIxNAIAAFYEAAAOAAAAZHJzL2Uyb0RvYy54bWysVMGO2jAQvVfqP1i5QxIgFCLCapWQ9rBt&#10;kXbbu7EdYtWxLdsQUNV/37EDtLSXqurFGdszb97MPGf1cOoEOjJjuZJFlI6TCDFJFOVyX0RfXurR&#10;IkLWYUmxUJIV0ZnZ6GH99s2q1zmbqFYJygwCEGnzXhdR65zO49iSlnXYjpVmEi4bZTrsYGv2MTW4&#10;B/ROxJMkmce9MlQbRZi1cFoNl9E64DcNI+5z01jmkCgi4ObCasK682u8XuF8b7BuObnQwP/AosNc&#10;QtIbVIUdRgfD/4DqODHKqsaNiepi1TScsFADVJMmv1Xz3GLNQi3QHKtvbbL/D5Z8Om4N4hRml0VI&#10;4g5m9HhwKqRGk2TqO9Rrm4NjKbfG10hO8lk/KfLNIqnKFss9C+4vZw3RqY+I70L8xmrIs+s/Kgo+&#10;GDKEdp0a06FGcP3BBwbrq7d8GmgOOoVJnW+TYieHCBxOF2mSwDwJXGVZugDyPivOPaAP1sa690x1&#10;yBtFZJ3BfN+6UkkJmlBmSIGPT9YNgdcAHyxVzYWAc5wLifoiWmaTLHCySnDqL/2dNftdKQw6YhBX&#10;XQOhoCdgcedm1EHSANYyTDcX22EuBhv8hfR4UBzQuViDer4vk+VmsVnMRrPJfDOaJVU1eqzL2Whe&#10;p++yalqVZZX+8NTSWd5ySpn07K5KTmd/p5TLmxo0eNPyrQ3xPXpoNJC9fgPpMHE/5EEuO0XPW+Nb&#10;64cP4g3Ol4fmX8ev++D183ewfgUAAP//AwBQSwMEFAAGAAgAAAAhANAHOELeAAAACgEAAA8AAABk&#10;cnMvZG93bnJldi54bWxMj8FOwzAMhu9IvENkJC5oS9eGqS1NJ4TEmVE4cMwar61okirJusLT453Y&#10;0fan399f7RYzshl9GJyVsFknwNC2Tg+2k/D58brKgYWorFajsyjhBwPs6tubSpXane07zk3sGIXY&#10;UCoJfYxTyXloezQqrN2Elm5H542KNPqOa6/OFG5GnibJlhs1WPrQqwlfemy/m5OR4JP41TUP/ZA5&#10;4d/2c5b+7o+plPd3y/MTsIhL/Ifhok/qUJPTwZ2sDmyUILJHQaiEQhTACBDFZXEgMt/kwOuKX1eo&#10;/wAAAP//AwBQSwECLQAUAAYACAAAACEAtoM4kv4AAADhAQAAEwAAAAAAAAAAAAAAAAAAAAAAW0Nv&#10;bnRlbnRfVHlwZXNdLnhtbFBLAQItABQABgAIAAAAIQA4/SH/1gAAAJQBAAALAAAAAAAAAAAAAAAA&#10;AC8BAABfcmVscy8ucmVsc1BLAQItABQABgAIAAAAIQBH3QIxNAIAAFYEAAAOAAAAAAAAAAAAAAAA&#10;AC4CAABkcnMvZTJvRG9jLnhtbFBLAQItABQABgAIAAAAIQDQBzhC3gAAAAoBAAAPAAAAAAAAAAAA&#10;AAAAAI4EAABkcnMvZG93bnJldi54bWxQSwUGAAAAAAQABADzAAAAmQUAAAAA&#10;" strokecolor="red"/>
            </w:pict>
          </mc:Fallback>
        </mc:AlternateContent>
      </w:r>
      <w:r>
        <w:rPr>
          <w:noProof/>
          <w:lang w:eastAsia="en-GB"/>
        </w:rPr>
        <mc:AlternateContent>
          <mc:Choice Requires="wps">
            <w:drawing>
              <wp:anchor distT="0" distB="0" distL="114300" distR="114300" simplePos="0" relativeHeight="251739648" behindDoc="0" locked="0" layoutInCell="1" allowOverlap="1" wp14:anchorId="50AB8CD7" wp14:editId="5E22720B">
                <wp:simplePos x="0" y="0"/>
                <wp:positionH relativeFrom="column">
                  <wp:posOffset>1492885</wp:posOffset>
                </wp:positionH>
                <wp:positionV relativeFrom="paragraph">
                  <wp:posOffset>457200</wp:posOffset>
                </wp:positionV>
                <wp:extent cx="1277620" cy="276225"/>
                <wp:effectExtent l="0" t="0" r="17780" b="28575"/>
                <wp:wrapNone/>
                <wp:docPr id="6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76225"/>
                        </a:xfrm>
                        <a:prstGeom prst="rect">
                          <a:avLst/>
                        </a:prstGeom>
                        <a:solidFill>
                          <a:srgbClr val="FFFFFF"/>
                        </a:solidFill>
                        <a:ln w="9525">
                          <a:solidFill>
                            <a:srgbClr val="FF0000"/>
                          </a:solidFill>
                          <a:miter lim="800000"/>
                          <a:headEnd/>
                          <a:tailEnd/>
                        </a:ln>
                      </wps:spPr>
                      <wps:txbx>
                        <w:txbxContent>
                          <w:p w14:paraId="1AE2F00A" w14:textId="77777777" w:rsidR="00E20153" w:rsidRPr="005713DC" w:rsidRDefault="00E20153" w:rsidP="00E20153">
                            <w:pPr>
                              <w:rPr>
                                <w:sz w:val="20"/>
                              </w:rPr>
                            </w:pPr>
                            <w:r>
                              <w:rPr>
                                <w:sz w:val="20"/>
                              </w:rPr>
                              <w:t>England</w:t>
                            </w:r>
                            <w:r w:rsidRPr="005713DC">
                              <w:rPr>
                                <w:sz w:val="20"/>
                              </w:rPr>
                              <w:t xml:space="preserve"> average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AB8CD7" id="_x0000_s1041" type="#_x0000_t202" style="position:absolute;margin-left:117.55pt;margin-top:36pt;width:100.6pt;height:21.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lKgIAAFsEAAAOAAAAZHJzL2Uyb0RvYy54bWysVNtu2zAMfR+wfxD0vjgxcmmNOEWXLsOA&#10;rhvQ7gMUWbaFSaImKbGzrx8lu2l2AQYM84NAhdTh4SGZ9U2vFTkK5yWYks4mU0qE4VBJ05T0y9Pu&#10;zRUlPjBTMQVGlPQkPL3ZvH617mwhcmhBVcIRBDG+6GxJ2xBskWWet0IzPwErDDprcJoFvLomqxzr&#10;EF2rLJ9Ol1kHrrIOuPAef70bnHST8Ota8PCprr0IRJUUuYV0unTu45lt1qxoHLOt5CMN9g8sNJMG&#10;k56h7lhg5ODkb1Bacgce6jDhoDOoa8lFqgGrmU1/qeaxZVakWlAcb88y+f8Hyx+Onx2RVUmXKI9h&#10;Gnv0JPpA3kJPUOAoUGd9gXGPFiNDjw5sdCrW23vgXz0xsG2ZacStc9C1glVIcBZfZhdPBxwfQfbd&#10;R6gwETsESEB97XRUD/UgiI5MTufmRDI8psxXq2WOLo6+HM18kVKw4vm1dT68F6BJNErqsPkJnR3v&#10;fYhsWPEcEpN5ULLaSaXSxTX7rXLkyHBQdukb0X8KU4Z0Jb1eYO6/QUzx+xOElgEnXkld0qsYM85g&#10;lO2dqdI8BibVYCNlZUYdo3SDiKHf96lnsyRBFHkP1QmVdTBMOG4kGi2475R0ON0l9d8OzAlK1AeD&#10;3bmezedxHdJlvlhFXd2lZ3/pYYYjVEkDJYO5DcMKHayTTYuZhnkwcIsdrWUS+4XVyB8nOPVg3La4&#10;Ipf3FPXyn7D5AQAA//8DAFBLAwQUAAYACAAAACEASDWcceIAAAAKAQAADwAAAGRycy9kb3ducmV2&#10;LnhtbEyPTUvDQBCG74L/YRnBS7GbD5NKzKaIoGjpxVQKvW2TMQnNzobsNo3/3vGkx2Ee3vd58/Vs&#10;ejHh6DpLCsJlAAKpsnVHjYLP3cvdAwjnNdW6t4QKvtHBuri+ynVW2wt94FT6RnAIuUwraL0fMild&#10;1aLRbmkHJP592dFoz+fYyHrUFw43vYyCIJVGd8QNrR7wucXqVJ6NgsP7dNqu7H632aTl4k2+ltt5&#10;0Sl1ezM/PYLwOPs/GH71WR0KdjraM9VO9AqiOAkZVbCKeBMD93EagzgyGSYJyCKX/ycUPwAAAP//&#10;AwBQSwECLQAUAAYACAAAACEAtoM4kv4AAADhAQAAEwAAAAAAAAAAAAAAAAAAAAAAW0NvbnRlbnRf&#10;VHlwZXNdLnhtbFBLAQItABQABgAIAAAAIQA4/SH/1gAAAJQBAAALAAAAAAAAAAAAAAAAAC8BAABf&#10;cmVscy8ucmVsc1BLAQItABQABgAIAAAAIQAxD+RlKgIAAFsEAAAOAAAAAAAAAAAAAAAAAC4CAABk&#10;cnMvZTJvRG9jLnhtbFBLAQItABQABgAIAAAAIQBINZxx4gAAAAoBAAAPAAAAAAAAAAAAAAAAAIQE&#10;AABkcnMvZG93bnJldi54bWxQSwUGAAAAAAQABADzAAAAkwUAAAAA&#10;" strokecolor="red">
                <v:textbox>
                  <w:txbxContent>
                    <w:p w14:paraId="1AE2F00A" w14:textId="77777777" w:rsidR="00E20153" w:rsidRPr="005713DC" w:rsidRDefault="00E20153" w:rsidP="00E20153">
                      <w:pPr>
                        <w:rPr>
                          <w:sz w:val="20"/>
                        </w:rPr>
                      </w:pPr>
                      <w:r>
                        <w:rPr>
                          <w:sz w:val="20"/>
                        </w:rPr>
                        <w:t>England</w:t>
                      </w:r>
                      <w:r w:rsidRPr="005713DC">
                        <w:rPr>
                          <w:sz w:val="20"/>
                        </w:rPr>
                        <w:t xml:space="preserve"> average</w:t>
                      </w:r>
                    </w:p>
                  </w:txbxContent>
                </v:textbox>
              </v:shape>
            </w:pict>
          </mc:Fallback>
        </mc:AlternateContent>
      </w:r>
      <w:r>
        <w:rPr>
          <w:noProof/>
          <w:lang w:eastAsia="en-GB"/>
        </w:rPr>
        <mc:AlternateContent>
          <mc:Choice Requires="wps">
            <w:drawing>
              <wp:anchor distT="0" distB="0" distL="114300" distR="114300" simplePos="0" relativeHeight="251748864" behindDoc="0" locked="0" layoutInCell="1" allowOverlap="1" wp14:anchorId="3176CC7E" wp14:editId="7121C406">
                <wp:simplePos x="0" y="0"/>
                <wp:positionH relativeFrom="column">
                  <wp:posOffset>2583815</wp:posOffset>
                </wp:positionH>
                <wp:positionV relativeFrom="paragraph">
                  <wp:posOffset>783590</wp:posOffset>
                </wp:positionV>
                <wp:extent cx="381000" cy="551816"/>
                <wp:effectExtent l="0" t="0" r="19050" b="19685"/>
                <wp:wrapNone/>
                <wp:docPr id="61"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0" cy="55181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60191" id="AutoShape 203" o:spid="_x0000_s1026" type="#_x0000_t32" style="position:absolute;margin-left:203.45pt;margin-top:61.7pt;width:30pt;height:43.45pt;flip:x y;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NMQIAAFYEAAAOAAAAZHJzL2Uyb0RvYy54bWysVE2P2yAQvVfqf0DcE9v5amLFWa3spD1s&#10;20i77Z0AjlExICBxoqr/vQNO0k17qape8AAzb97MPLx8OLUSHbl1QqsCZ8MUI66oZkLtC/zlZTOY&#10;Y+Q8UYxIrXiBz9zhh9XbN8vO5HykGy0ZtwhAlMs7U+DGe5MniaMNb4kbasMVXNbatsTD1u4TZkkH&#10;6K1MRmk6SzptmbGacufgtOov8Sri1zWn/nNdO+6RLDBw83G1cd2FNVktSb63xDSCXmiQf2DREqEg&#10;6Q2qIp6ggxV/QLWCWu107YdUt4mua0F5rAGqydLfqnluiOGxFmiOM7c2uf8HSz8dtxYJVuBZhpEi&#10;Lczo8eB1TI1G6Th0qDMuB8dSbW2okZ7Us3nS9JtDSpcNUXse3V/OBqKzEJHchYSNM5Bn133UDHwI&#10;ZIjtOtW2RbUU5kMIjNbXYIU00Bx0ipM63ybFTx5ROBzPszSFeVK4mk6zeTaLWUkeAEOwsc6/57pF&#10;wSiw85aIfeNLrRRoQts+BTk+OR/o/goIwUpvhJRRGlKhrsCL6WgaOTktBQuXwc3Z/a6UFh0JiGuz&#10;AUJRTwB252b1QbEI1nDC1hfbEyF7G/ylCnhQHNC5WL16vi/SxXq+nk8Gk9FsPZikVTV43JSTwWyT&#10;vZtW46osq+xHoJZN8kYwxlVgd1VyNvk7pVzeVK/Bm5ZvbUju0WO/gOz1G0nHiYch93LZaXbe2qsS&#10;QLzR+fLQwut4vQf79e9g9RMAAP//AwBQSwMEFAAGAAgAAAAhADUTW6XeAAAACwEAAA8AAABkcnMv&#10;ZG93bnJldi54bWxMj8FOwzAMhu9IvENkJC6IJUurinVNJ4TEmdFx4Jg1XlvROFWSdYWnJzvB0f4/&#10;/f5c7RY7shl9GBwpWK8EMKTWmYE6BR+H18cnYCFqMnp0hAq+McCuvr2pdGnchd5xbmLHUgmFUivo&#10;Y5xKzkPbo9Vh5SaklJ2ctzqm0XfceH1J5XbkUoiCWz1QutDrCV96bL+as1XgRfzsmod+yFzu3/Zz&#10;Jn/2J6nU/d3yvAUWcYl/MFz1kzrUyenozmQCGxXkotgkNAUyy4ElIi+um6MCuRYZ8Lri/3+ofwEA&#10;AP//AwBQSwECLQAUAAYACAAAACEAtoM4kv4AAADhAQAAEwAAAAAAAAAAAAAAAAAAAAAAW0NvbnRl&#10;bnRfVHlwZXNdLnhtbFBLAQItABQABgAIAAAAIQA4/SH/1gAAAJQBAAALAAAAAAAAAAAAAAAAAC8B&#10;AABfcmVscy8ucmVsc1BLAQItABQABgAIAAAAIQBIe7+NMQIAAFYEAAAOAAAAAAAAAAAAAAAAAC4C&#10;AABkcnMvZTJvRG9jLnhtbFBLAQItABQABgAIAAAAIQA1E1ul3gAAAAsBAAAPAAAAAAAAAAAAAAAA&#10;AIsEAABkcnMvZG93bnJldi54bWxQSwUGAAAAAAQABADzAAAAlgUAAAAA&#10;" strokecolor="red"/>
            </w:pict>
          </mc:Fallback>
        </mc:AlternateContent>
      </w:r>
      <w:r w:rsidR="00196C30">
        <w:rPr>
          <w:noProof/>
          <w:lang w:eastAsia="en-GB"/>
        </w:rPr>
        <mc:AlternateContent>
          <mc:Choice Requires="wps">
            <w:drawing>
              <wp:anchor distT="0" distB="0" distL="114300" distR="114300" simplePos="0" relativeHeight="251985408" behindDoc="0" locked="0" layoutInCell="1" allowOverlap="1" wp14:anchorId="66E73D87" wp14:editId="31DDD57D">
                <wp:simplePos x="0" y="0"/>
                <wp:positionH relativeFrom="column">
                  <wp:posOffset>1483360</wp:posOffset>
                </wp:positionH>
                <wp:positionV relativeFrom="paragraph">
                  <wp:posOffset>753110</wp:posOffset>
                </wp:positionV>
                <wp:extent cx="1277620" cy="276225"/>
                <wp:effectExtent l="0" t="0" r="17780" b="28575"/>
                <wp:wrapNone/>
                <wp:docPr id="1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76225"/>
                        </a:xfrm>
                        <a:prstGeom prst="rect">
                          <a:avLst/>
                        </a:prstGeom>
                        <a:solidFill>
                          <a:srgbClr val="FFFFFF"/>
                        </a:solidFill>
                        <a:ln w="9525">
                          <a:solidFill>
                            <a:srgbClr val="FF0000"/>
                          </a:solidFill>
                          <a:miter lim="800000"/>
                          <a:headEnd/>
                          <a:tailEnd/>
                        </a:ln>
                      </wps:spPr>
                      <wps:txbx>
                        <w:txbxContent>
                          <w:p w14:paraId="0F1F6A9B" w14:textId="77777777" w:rsidR="00E20153" w:rsidRPr="005713DC" w:rsidRDefault="00E20153" w:rsidP="00E20153">
                            <w:pPr>
                              <w:rPr>
                                <w:sz w:val="20"/>
                              </w:rPr>
                            </w:pPr>
                            <w:r>
                              <w:rPr>
                                <w:sz w:val="20"/>
                              </w:rPr>
                              <w:t>CCG</w:t>
                            </w:r>
                            <w:r w:rsidRPr="005713DC">
                              <w:rPr>
                                <w:sz w:val="20"/>
                              </w:rPr>
                              <w:t xml:space="preserve"> average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73D87" id="_x0000_s1042" type="#_x0000_t202" style="position:absolute;margin-left:116.8pt;margin-top:59.3pt;width:100.6pt;height:21.75pt;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J0KgIAAFsEAAAOAAAAZHJzL2Uyb0RvYy54bWysVNtu2zAMfR+wfxD0vjgxcmmNOEWXLsOA&#10;rhvQ7gMUWbaFSaImKbGzrx8lu2l2AQYM84NAhdQheQ6Z9U2vFTkK5yWYks4mU0qE4VBJ05T0y9Pu&#10;zRUlPjBTMQVGlPQkPL3ZvH617mwhcmhBVcIRBDG+6GxJ2xBskWWet0IzPwErDDprcJoFvLomqxzr&#10;EF2rLJ9Ol1kHrrIOuPAef70bnHST8Ota8PCprr0IRJUUawvpdOncxzPbrFnROGZbyccy2D9UoZk0&#10;mPQMdccCIwcnf4PSkjvwUIcJB51BXUsuUg/YzWz6SzePLbMi9YLkeHumyf8/WP5w/OyIrFC7OSWG&#10;adToSfSBvIWeIMGRoM76AuMeLUaGHh0YnJr19h74V08MbFtmGnHrHHStYBUWOIsvs4unA46PIPvu&#10;I1SYiB0CJKC+djqyh3wQREehTmdxYjE8psxXq2WOLo6+HM18kVKw4vm1dT68F6BJNErqUPyEzo73&#10;PsRqWPEcEpN5ULLaSaXSxTX7rXLkyHBQdukb0X8KU4Z0Jb1eYO6/QUzx+xOElgEnXkld0qsYM85g&#10;pO2dqdI8BibVYGPJyow8RuoGEkO/7wfNljFDJHkP1QmZdTBMOG4kGi2475R0ON0l9d8OzAlK1AeD&#10;6lzP5vO4DukyX6wir+7Ss7/0MMMRqqSBksHchmGFDtbJpsVMwzwYuEVFa5nIfqlqrB8nOGkwbltc&#10;kct7inr5T9j8AAAA//8DAFBLAwQUAAYACAAAACEAgcjQFeIAAAALAQAADwAAAGRycy9kb3ducmV2&#10;LnhtbEyPT0vDQBDF74LfYRnBS7GbPyWWmE0RQdHSi6kI3rbZMQnNzobsNo3f3vFUbzPzHm9+r9jM&#10;thcTjr5zpCBeRiCQamc6ahR87J/v1iB80GR07wgV/KCHTXl9VejcuDO941SFRnAI+VwraEMYcil9&#10;3aLVfukGJNa+3Wh14HVspBn1mcNtL5MoyqTVHfGHVg/41GJ9rE5WwdfbdNzdu8/9dptVi1f5Uu3m&#10;RafU7c38+AAi4BwuZvjDZ3QomengTmS86BUkaZqxlYV4zQM7VumKyxz4kiUxyLKQ/zuUvwAAAP//&#10;AwBQSwECLQAUAAYACAAAACEAtoM4kv4AAADhAQAAEwAAAAAAAAAAAAAAAAAAAAAAW0NvbnRlbnRf&#10;VHlwZXNdLnhtbFBLAQItABQABgAIAAAAIQA4/SH/1gAAAJQBAAALAAAAAAAAAAAAAAAAAC8BAABf&#10;cmVscy8ucmVsc1BLAQItABQABgAIAAAAIQChVbJ0KgIAAFsEAAAOAAAAAAAAAAAAAAAAAC4CAABk&#10;cnMvZTJvRG9jLnhtbFBLAQItABQABgAIAAAAIQCByNAV4gAAAAsBAAAPAAAAAAAAAAAAAAAAAIQE&#10;AABkcnMvZG93bnJldi54bWxQSwUGAAAAAAQABADzAAAAkwUAAAAA&#10;" strokecolor="red">
                <v:textbox>
                  <w:txbxContent>
                    <w:p w14:paraId="0F1F6A9B" w14:textId="77777777" w:rsidR="00E20153" w:rsidRPr="005713DC" w:rsidRDefault="00E20153" w:rsidP="00E20153">
                      <w:pPr>
                        <w:rPr>
                          <w:sz w:val="20"/>
                        </w:rPr>
                      </w:pPr>
                      <w:r>
                        <w:rPr>
                          <w:sz w:val="20"/>
                        </w:rPr>
                        <w:t>CCG</w:t>
                      </w:r>
                      <w:r w:rsidRPr="005713DC">
                        <w:rPr>
                          <w:sz w:val="20"/>
                        </w:rPr>
                        <w:t xml:space="preserve"> average</w:t>
                      </w:r>
                    </w:p>
                  </w:txbxContent>
                </v:textbox>
              </v:shape>
            </w:pict>
          </mc:Fallback>
        </mc:AlternateContent>
      </w:r>
      <w:r w:rsidR="00196C30">
        <w:rPr>
          <w:noProof/>
          <w:lang w:eastAsia="en-GB"/>
        </w:rPr>
        <mc:AlternateContent>
          <mc:Choice Requires="wps">
            <w:drawing>
              <wp:anchor distT="0" distB="0" distL="114300" distR="114300" simplePos="0" relativeHeight="251764224" behindDoc="0" locked="0" layoutInCell="1" allowOverlap="1" wp14:anchorId="6954EFA5" wp14:editId="052E98AC">
                <wp:simplePos x="0" y="0"/>
                <wp:positionH relativeFrom="column">
                  <wp:posOffset>2719070</wp:posOffset>
                </wp:positionH>
                <wp:positionV relativeFrom="paragraph">
                  <wp:posOffset>1769110</wp:posOffset>
                </wp:positionV>
                <wp:extent cx="1562100" cy="482600"/>
                <wp:effectExtent l="0" t="0" r="19050" b="12700"/>
                <wp:wrapNone/>
                <wp:docPr id="62"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82600"/>
                        </a:xfrm>
                        <a:prstGeom prst="rect">
                          <a:avLst/>
                        </a:prstGeom>
                        <a:solidFill>
                          <a:srgbClr val="FFFFFF"/>
                        </a:solidFill>
                        <a:ln w="9525">
                          <a:solidFill>
                            <a:srgbClr val="FF0000"/>
                          </a:solidFill>
                          <a:miter lim="800000"/>
                          <a:headEnd/>
                          <a:tailEnd/>
                        </a:ln>
                      </wps:spPr>
                      <wps:txbx>
                        <w:txbxContent>
                          <w:p w14:paraId="43496DE9" w14:textId="77777777" w:rsidR="00E20153" w:rsidRPr="005713DC" w:rsidRDefault="00E20153" w:rsidP="00E20153">
                            <w:pPr>
                              <w:rPr>
                                <w:sz w:val="20"/>
                              </w:rPr>
                            </w:pPr>
                            <w:r w:rsidRPr="005713DC">
                              <w:rPr>
                                <w:sz w:val="20"/>
                              </w:rPr>
                              <w:t>The bar chart can be sorted in different ways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4EFA5" id="Text Box 207" o:spid="_x0000_s1043" type="#_x0000_t202" style="position:absolute;margin-left:214.1pt;margin-top:139.3pt;width:123pt;height:38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UX9LgIAAFsEAAAOAAAAZHJzL2Uyb0RvYy54bWysVNtu2zAMfR+wfxD0vviCJG2NOEWXLsOA&#10;7gK0+wBZlm1hsqhJSuzs60fJbpZdsIdhfhDEkDokzyGzuR17RY7COgm6pNkipURoDrXUbUk/P+1f&#10;XVPiPNM1U6BFSU/C0dvtyxebwRQihw5ULSxBEO2KwZS0894USeJ4J3rmFmCERmcDtmceTdsmtWUD&#10;ovcqydN0nQxga2OBC+fw1/vJSbcRv2kE9x+bxglPVEmxNh9PG88qnMl2w4rWMtNJPpfB/qGKnkmN&#10;Sc9Q98wzcrDyN6hecgsOGr/g0CfQNJKL2AN2k6W/dPPYMSNiL0iOM2ea3P+D5R+OnyyRdUnXOSWa&#10;9ajRkxg9eQ0jydOrQNBgXIFxjwYj/YgOFDo268wD8C+OaNh1TLfizloYOsFqLDALL5OLpxOOCyDV&#10;8B5qTMQOHiLQ2Ng+sId8EERHoU5ncUIxPKRcrfMsRRdH3/I6X+M9pGDF82tjnX8roCfhUlKL4kd0&#10;dnxwfgp9DgnJHChZ76VS0bBttVOWHBkOyj5+M/pPYUqToaQ3q3w1EfAXiBS/P0H00uPEK9mX9DrE&#10;zDMYaHujayyTFZ5JNd2xO6VnHgN1E4l+rMaoWXbWp4L6hMxamCYcNxIvHdhvlAw43SV1Xw/MCkrU&#10;O43q3GTLZViHaCxXVzka9tJTXXqY5ghVUk/JdN35aYUOxsq2w0zTPGi4Q0UbGckO0k9VzfXjBEe5&#10;5m0LK3Jpx6gf/wnb7wAAAP//AwBQSwMEFAAGAAgAAAAhAC91hfDjAAAACwEAAA8AAABkcnMvZG93&#10;bnJldi54bWxMj8FKw0AQhu+C77CM4KXYjTFuQsykiKBo6cW0FLxts2MSmt0N2W0a397tSY8z8/HP&#10;9xerWfdsotF11iDcLyNgZGqrOtMg7Lavdxkw56VRsreGEH7Iwaq8vipkruzZfNJU+YaFEONyidB6&#10;P+Scu7olLd3SDmTC7duOWvowjg1XozyHcN3zOIoE17Iz4UMrB3ppqT5WJ43w9TEdN6ndb9drUS3e&#10;+Vu1mRcd4u3N/PwEzNPs/2C46Ad1KIPTwZ6McqxHSOIsDihCnGYCWCBEmoTNAeHhMRHAy4L/71D+&#10;AgAA//8DAFBLAQItABQABgAIAAAAIQC2gziS/gAAAOEBAAATAAAAAAAAAAAAAAAAAAAAAABbQ29u&#10;dGVudF9UeXBlc10ueG1sUEsBAi0AFAAGAAgAAAAhADj9If/WAAAAlAEAAAsAAAAAAAAAAAAAAAAA&#10;LwEAAF9yZWxzLy5yZWxzUEsBAi0AFAAGAAgAAAAhAOHZRf0uAgAAWwQAAA4AAAAAAAAAAAAAAAAA&#10;LgIAAGRycy9lMm9Eb2MueG1sUEsBAi0AFAAGAAgAAAAhAC91hfDjAAAACwEAAA8AAAAAAAAAAAAA&#10;AAAAiAQAAGRycy9kb3ducmV2LnhtbFBLBQYAAAAABAAEAPMAAACYBQAAAAA=&#10;" strokecolor="red">
                <v:textbox>
                  <w:txbxContent>
                    <w:p w14:paraId="43496DE9" w14:textId="77777777" w:rsidR="00E20153" w:rsidRPr="005713DC" w:rsidRDefault="00E20153" w:rsidP="00E20153">
                      <w:pPr>
                        <w:rPr>
                          <w:sz w:val="20"/>
                        </w:rPr>
                      </w:pPr>
                      <w:r w:rsidRPr="005713DC">
                        <w:rPr>
                          <w:sz w:val="20"/>
                        </w:rPr>
                        <w:t>The bar chart can be sorted in different ways</w:t>
                      </w:r>
                    </w:p>
                  </w:txbxContent>
                </v:textbox>
              </v:shape>
            </w:pict>
          </mc:Fallback>
        </mc:AlternateContent>
      </w:r>
      <w:r w:rsidR="00196C30">
        <w:rPr>
          <w:noProof/>
          <w:lang w:eastAsia="en-GB"/>
        </w:rPr>
        <mc:AlternateContent>
          <mc:Choice Requires="wps">
            <w:drawing>
              <wp:anchor distT="0" distB="0" distL="114300" distR="114300" simplePos="0" relativeHeight="251958784" behindDoc="0" locked="0" layoutInCell="1" allowOverlap="1" wp14:anchorId="4988A17E" wp14:editId="047EFD86">
                <wp:simplePos x="0" y="0"/>
                <wp:positionH relativeFrom="column">
                  <wp:posOffset>3774440</wp:posOffset>
                </wp:positionH>
                <wp:positionV relativeFrom="paragraph">
                  <wp:posOffset>1135380</wp:posOffset>
                </wp:positionV>
                <wp:extent cx="133350" cy="621030"/>
                <wp:effectExtent l="0" t="0" r="19050" b="26670"/>
                <wp:wrapNone/>
                <wp:docPr id="9"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 cy="62103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C8592" id="AutoShape 203" o:spid="_x0000_s1026" type="#_x0000_t32" style="position:absolute;margin-left:297.2pt;margin-top:89.4pt;width:10.5pt;height:48.9pt;flip:y;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vWLgIAAEsEAAAOAAAAZHJzL2Uyb0RvYy54bWysVE2P2yAQvVfqf0C+J/7IRxMrzmplJ71s&#10;u5F22zsBbKNiQEDiRFX/ewecpNn2UlX1AQ9m5s2bmYdXD6dOoCMzlitZROk4iRCTRFEumyL68rod&#10;LSJkHZYUCyVZEZ2ZjR7W79+tep2zTLVKUGYQgEib97qIWud0HseWtKzDdqw0k3BYK9NhB1vTxNTg&#10;HtA7EWdJMo97Zag2ijBr4Ws1HEbrgF/XjLjnurbMIVFEwM2F1YR179d4vcJ5Y7BuObnQwP/AosNc&#10;QtIbVIUdRgfD/4DqODHKqtqNiepiVdecsFADVJMmv1Xz0mLNQi3QHKtvbbL/D5Z8Pu4M4rSIlhGS&#10;uIMRPR6cCplRlkx8g3ptc/Ar5c74EslJvugnRb5ZJFXZYtmw4P561hCd+oj4TYjfWA1p9v0nRcEH&#10;Q4bQrVNtOlQLrr/6QA8OHUGnMJ7zbTzs5BCBj+lkMpnBEAkczbM0mYTxxTj3MD5YG+s+MtUhbxSR&#10;dQbzpnWlkhKEoMyQAh+frPMkfwX4YKm2XIigByFRDw2ZZbPAySrBqT/0btY0+1IYdMSgqO02gSdU&#10;DCf3bkYdJA1gLcN0c7Ed5mKwIbmQHg+KAzoXa5DM92Wy3Cw2i+loms03o2lSVaPHbTkdzbfph1k1&#10;qcqySn94auk0bzmlTHp2V/mm07+Tx+UiDcK7CfjWhvgteugXkL2+A+kwZz/aQSR7Rc87c50/KDY4&#10;X26XvxL3e7Dv/wHrnwAAAP//AwBQSwMEFAAGAAgAAAAhAIpBTq7gAAAACwEAAA8AAABkcnMvZG93&#10;bnJldi54bWxMj0FLw0AQhe+C/2EZwZvdpLRpG7MporQggpAq9DpNxiSYnQ3ZbRr99Y4nPc57H2/e&#10;y7aT7dRIg28dG4hnESji0lUt1wbe33Z3a1A+IFfYOSYDX+Rhm19fZZhW7sIFjYdQKwlhn6KBJoQ+&#10;1dqXDVn0M9cTi/fhBotBzqHW1YAXCbednkdRoi22LB8a7OmxofLzcLYG9vsnW+9wjL2P8Pn75VUX&#10;xXE05vZmergHFWgKfzD81pfqkEunkztz5VVnYLlZLAQVY7WWDUIk8VKUk4H5KklA55n+vyH/AQAA&#10;//8DAFBLAQItABQABgAIAAAAIQC2gziS/gAAAOEBAAATAAAAAAAAAAAAAAAAAAAAAABbQ29udGVu&#10;dF9UeXBlc10ueG1sUEsBAi0AFAAGAAgAAAAhADj9If/WAAAAlAEAAAsAAAAAAAAAAAAAAAAALwEA&#10;AF9yZWxzLy5yZWxzUEsBAi0AFAAGAAgAAAAhAPm629YuAgAASwQAAA4AAAAAAAAAAAAAAAAALgIA&#10;AGRycy9lMm9Eb2MueG1sUEsBAi0AFAAGAAgAAAAhAIpBTq7gAAAACwEAAA8AAAAAAAAAAAAAAAAA&#10;iAQAAGRycy9kb3ducmV2LnhtbFBLBQYAAAAABAAEAPMAAACVBQAAAAA=&#10;" strokecolor="red"/>
            </w:pict>
          </mc:Fallback>
        </mc:AlternateContent>
      </w:r>
      <w:r w:rsidR="00196C30">
        <w:rPr>
          <w:noProof/>
          <w:lang w:eastAsia="en-GB"/>
        </w:rPr>
        <mc:AlternateContent>
          <mc:Choice Requires="wps">
            <w:drawing>
              <wp:anchor distT="0" distB="0" distL="114300" distR="114300" simplePos="0" relativeHeight="251848192" behindDoc="0" locked="0" layoutInCell="1" allowOverlap="1" wp14:anchorId="681A537A" wp14:editId="431A880F">
                <wp:simplePos x="0" y="0"/>
                <wp:positionH relativeFrom="column">
                  <wp:posOffset>3402965</wp:posOffset>
                </wp:positionH>
                <wp:positionV relativeFrom="paragraph">
                  <wp:posOffset>1154430</wp:posOffset>
                </wp:positionV>
                <wp:extent cx="266700" cy="600710"/>
                <wp:effectExtent l="0" t="0" r="19050" b="27940"/>
                <wp:wrapNone/>
                <wp:docPr id="63"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6700" cy="60071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79D72" id="AutoShape 203" o:spid="_x0000_s1026" type="#_x0000_t32" style="position:absolute;margin-left:267.95pt;margin-top:90.9pt;width:21pt;height:47.3pt;flip:x y;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Z6INAIAAFYEAAAOAAAAZHJzL2Uyb0RvYy54bWysVE2P2yAQvVfqf0DcE9tJ1kmsOKuVnbSH&#10;bRtpt70TwDEqBgRsnKjqf9+BfDTbXqqqPuDBzLx5M/Pw4v7QSbTn1gmtSpwNU4y4opoJtSvx1+f1&#10;YIaR80QxIrXiJT5yh++X798telPwkW61ZNwiAFGu6E2JW+9NkSSOtrwjbqgNV3DYaNsRD1u7S5gl&#10;PaB3MhmlaZ702jJjNeXOwdf6dIiXEb9pOPVfmsZxj2SJgZuPq43rNqzJckGKnSWmFfRMg/wDi44I&#10;BUmvUDXxBL1Y8QdUJ6jVTjd+SHWX6KYRlMcaoJos/a2ap5YYHmuB5jhzbZP7f7D0835jkWAlzscY&#10;KdLBjB5evI6p0Sgdhw71xhXgWKmNDTXSg3oyj5p+d0jpqiVqx6P789FAdBYikjchYeMM5Nn2nzQD&#10;HwIZYrsOje1QI4X5GAKj9S1YIQ00Bx3ipI7XSfGDRxQ+jvJ8msI8KRzlaTrN4iQTUgTAEGys8x+4&#10;7lAwSuy8JWLX+korBZrQ9pSC7B+dD3R/BYRgpddCyigNqVBf4vnd6C5ycloKFg6Dm7O7bSUt2hMQ&#10;13qdwhNrh5NbN6tfFItgLSdsdbY9EfJkQ3KpAh4UB3TO1kk9P+bpfDVbzSaDyShfDSZpXQ8e1tVk&#10;kK+z6V09rquqzn4GatmkaAVjXAV2FyVnk79TyvlOnTR41fK1Dclb9NgvIHt5R9Jx4mHIJ7lsNTtu&#10;7EUJIN7ofL5o4Xbc7sG+/R0sXwEAAP//AwBQSwMEFAAGAAgAAAAhANWTpkjgAAAACwEAAA8AAABk&#10;cnMvZG93bnJldi54bWxMj8FOwzAQRO9I/IO1SFwQdZo0TRviVAiJMyVw6NGN3TgiXke2mwa+nuVE&#10;jzvzNDtT7WY7sEn70DsUsFwkwDS2TvXYCfj8eH3cAAtRopKDQy3gWwfY1bc3lSyVu+C7nprYMQrB&#10;UEoBJsax5Dy0RlsZFm7USN7JeSsjnb7jyssLhduBp0my5lb2SB+MHPWL0e1Xc7YCfBIPXfNg+syt&#10;/Nt+ytKf/SkV4v5ufn4CFvUc/2H4q0/VoaZOR3dGFdggIM/yLaFkbJa0gYi8KEg5CkiL9Qp4XfHr&#10;DfUvAAAA//8DAFBLAQItABQABgAIAAAAIQC2gziS/gAAAOEBAAATAAAAAAAAAAAAAAAAAAAAAABb&#10;Q29udGVudF9UeXBlc10ueG1sUEsBAi0AFAAGAAgAAAAhADj9If/WAAAAlAEAAAsAAAAAAAAAAAAA&#10;AAAALwEAAF9yZWxzLy5yZWxzUEsBAi0AFAAGAAgAAAAhAC7dnog0AgAAVgQAAA4AAAAAAAAAAAAA&#10;AAAALgIAAGRycy9lMm9Eb2MueG1sUEsBAi0AFAAGAAgAAAAhANWTpkjgAAAACwEAAA8AAAAAAAAA&#10;AAAAAAAAjgQAAGRycy9kb3ducmV2LnhtbFBLBQYAAAAABAAEAPMAAACbBQAAAAA=&#10;" strokecolor="red"/>
            </w:pict>
          </mc:Fallback>
        </mc:AlternateContent>
      </w:r>
      <w:r w:rsidR="00196C30">
        <w:rPr>
          <w:noProof/>
          <w:lang w:eastAsia="en-GB"/>
        </w:rPr>
        <mc:AlternateContent>
          <mc:Choice Requires="wps">
            <w:drawing>
              <wp:anchor distT="0" distB="0" distL="114300" distR="114300" simplePos="0" relativeHeight="251874816" behindDoc="0" locked="0" layoutInCell="1" allowOverlap="1" wp14:anchorId="158BEDE9" wp14:editId="7B369ABE">
                <wp:simplePos x="0" y="0"/>
                <wp:positionH relativeFrom="column">
                  <wp:posOffset>526415</wp:posOffset>
                </wp:positionH>
                <wp:positionV relativeFrom="paragraph">
                  <wp:posOffset>862330</wp:posOffset>
                </wp:positionV>
                <wp:extent cx="0" cy="94615"/>
                <wp:effectExtent l="0" t="0" r="38100" b="19685"/>
                <wp:wrapNone/>
                <wp:docPr id="41"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46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665A6" id="AutoShape 203" o:spid="_x0000_s1026" type="#_x0000_t32" style="position:absolute;margin-left:41.45pt;margin-top:67.9pt;width:0;height:7.45pt;flip:y;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qJQIAAEYEAAAOAAAAZHJzL2Uyb0RvYy54bWysU8GO2yAQvVfqPyDfE9tZJ02sOKuVnfSy&#10;7Ubabe8EsI2KAQGJE1X99w7Ym27aS1XVBzzAzJs3M4/1/bkT6MSM5UoWUTpNIsQkUZTLpoi+vOwm&#10;ywhZhyXFQklWRBdmo/vN+3frXudsplolKDMIQKTNe11ErXM6j2NLWtZhO1WaSbislemwg61pYmpw&#10;D+idiGdJsoh7Zag2ijBr4bQaLqNNwK9rRtxTXVvmkCgi4ObCasJ68Gu8WeO8MVi3nIw08D+w6DCX&#10;kPQKVWGH0dHwP6A6ToyyqnZTorpY1TUnLNQA1aTJb9U8t1izUAs0x+prm+z/gyWfT3uDOC2iLI2Q&#10;xB3M6OHoVEiNZsmd71CvbQ6OpdwbXyM5y2f9qMg3i6QqWywbFtxfLhqiUx8R34T4jdWQ59B/UhR8&#10;MGQI7TrXpkO14PqrD/Tg0BJ0DvO5XOfDzg6R4ZDA6SpbpPOQBecewIdpY91HpjrkjSKyzmDetK5U&#10;UoIGlBnA8enROk/vV4APlmrHhQhSEBL1kGE+mwc2VglO/aV3s6Y5lMKgEwYx7XYJfCOLGzejjpIG&#10;sJZhuh1th7kYbEgupMeDsoDOaA1q+b5KVtvldplNstliO8mSqpo87MpsstilH+bVXVWWVfrDU0uz&#10;vOWUMunZvSo3zf5OGeMbGjR31e61DfEteugXkH39B9Jhwn6ogzwOil725nXyINbgPD4s/xre7sF+&#10;+/w3PwEAAP//AwBQSwMEFAAGAAgAAAAhAL3397TcAAAACQEAAA8AAABkcnMvZG93bnJldi54bWxM&#10;j0FLw0AQhe+C/2EZwZvdbaVaYzZFlBZEEFIFr9PsmASzsyG7TaO/3tGLHufN473v5evJd2qkIbaB&#10;LcxnBhRxFVzLtYXXl83FClRMyA67wGThkyKsi9OTHDMXjlzSuEu1khCOGVpoUuozrWPVkMc4Cz2x&#10;/N7D4DHJOdTaDXiUcN/phTFX2mPL0tBgT/cNVR+7g7ew3T74eoPjPEaDj19Pz7os30Zrz8+mu1tQ&#10;iab0Z4YffEGHQpj24cAuqs7CanEjTtEvlzJBDL/CXoSluQZd5Pr/guIbAAD//wMAUEsBAi0AFAAG&#10;AAgAAAAhALaDOJL+AAAA4QEAABMAAAAAAAAAAAAAAAAAAAAAAFtDb250ZW50X1R5cGVzXS54bWxQ&#10;SwECLQAUAAYACAAAACEAOP0h/9YAAACUAQAACwAAAAAAAAAAAAAAAAAvAQAAX3JlbHMvLnJlbHNQ&#10;SwECLQAUAAYACAAAACEAjv6WKiUCAABGBAAADgAAAAAAAAAAAAAAAAAuAgAAZHJzL2Uyb0RvYy54&#10;bWxQSwECLQAUAAYACAAAACEAvff3tNwAAAAJAQAADwAAAAAAAAAAAAAAAAB/BAAAZHJzL2Rvd25y&#10;ZXYueG1sUEsFBgAAAAAEAAQA8wAAAIgFAAAAAA==&#10;" strokecolor="red"/>
            </w:pict>
          </mc:Fallback>
        </mc:AlternateContent>
      </w:r>
      <w:r w:rsidR="00196C30">
        <w:rPr>
          <w:noProof/>
          <w:lang w:eastAsia="en-GB"/>
        </w:rPr>
        <mc:AlternateContent>
          <mc:Choice Requires="wps">
            <w:drawing>
              <wp:anchor distT="0" distB="0" distL="114300" distR="114300" simplePos="0" relativeHeight="251862528" behindDoc="0" locked="0" layoutInCell="1" allowOverlap="1" wp14:anchorId="69A8BB35" wp14:editId="5ABABF16">
                <wp:simplePos x="0" y="0"/>
                <wp:positionH relativeFrom="column">
                  <wp:posOffset>0</wp:posOffset>
                </wp:positionH>
                <wp:positionV relativeFrom="paragraph">
                  <wp:posOffset>977265</wp:posOffset>
                </wp:positionV>
                <wp:extent cx="1171575" cy="276225"/>
                <wp:effectExtent l="0" t="0" r="28575" b="28575"/>
                <wp:wrapNone/>
                <wp:docPr id="4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76225"/>
                        </a:xfrm>
                        <a:prstGeom prst="rect">
                          <a:avLst/>
                        </a:prstGeom>
                        <a:solidFill>
                          <a:srgbClr val="FFFFFF"/>
                        </a:solidFill>
                        <a:ln w="9525">
                          <a:solidFill>
                            <a:srgbClr val="FF0000"/>
                          </a:solidFill>
                          <a:miter lim="800000"/>
                          <a:headEnd/>
                          <a:tailEnd/>
                        </a:ln>
                      </wps:spPr>
                      <wps:txbx>
                        <w:txbxContent>
                          <w:p w14:paraId="730A66EC" w14:textId="77777777" w:rsidR="00E20153" w:rsidRPr="005713DC" w:rsidRDefault="00E20153" w:rsidP="00E20153">
                            <w:pPr>
                              <w:rPr>
                                <w:sz w:val="20"/>
                              </w:rPr>
                            </w:pPr>
                            <w:r>
                              <w:rPr>
                                <w:sz w:val="20"/>
                              </w:rPr>
                              <w:t>Chart export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A8BB35" id="_x0000_s1044" type="#_x0000_t202" style="position:absolute;margin-left:0;margin-top:76.95pt;width:92.25pt;height:21.7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0VLQIAAFsEAAAOAAAAZHJzL2Uyb0RvYy54bWysVNtu2zAMfR+wfxD0vjg2kiY14hRdugwD&#10;um5Auw+QZdkWJouapMTOvn6U7KbZBRgwTA+CaFKHh4eUNzdDp8hRWCdBFzSdzSkRmkMldVPQL0/7&#10;N2tKnGe6Ygq0KOhJOHqzff1q05tcZNCCqoQlCKJd3puCtt6bPEkcb0XH3AyM0OiswXbMo2mbpLKs&#10;R/ROJdl8fpX0YCtjgQvn8Ovd6KTbiF/XgvtPde2EJ6qgyM3H3ca9DHuy3bC8scy0kk802D+w6JjU&#10;mPQMdcc8Iwcrf4PqJLfgoPYzDl0CdS25iDVgNen8l2oeW2ZErAXFceYsk/t/sPzh+NkSWRV0gfJo&#10;1mGPnsTgyVsYCAocBOqNyzHu0WCkH9CBjY7FOnMP/KsjGnYt0424tRb6VrAKCabhZnJxdcRxAaTs&#10;P0KFidjBQwQaatsF9VAPgujI5HRuTiDDQ8p0lS5XS0o4+rLVVZYtYwqWP9821vn3AjoSDgW12PyI&#10;zo73zgc2LH8OCckcKFntpVLRsE25U5YcGQ7KPq4J/acwpUlf0Osl5v4bxBzXnyA66XHilewKug4x&#10;0wwG2d7pKs6jZ1KNZ6Ss9KRjkG4U0Q/lEHuWrkOGIHIJ1QmVtTBOOL5IPLRgv1PS43QX1H07MCso&#10;UR80duc6XYR++2gslqsMDXvpKS89THOEKqinZDzu/PiEDsbKpsVM4zxouMWO1jKK/cJq4o8THHsw&#10;vbbwRC7tGPXyT9j+AAAA//8DAFBLAwQUAAYACAAAACEA6meOO+EAAAAIAQAADwAAAGRycy9kb3du&#10;cmV2LnhtbEyPT0vDQBDF74V+h2UKXordVPs3ZlOKoNTSi6kI3rbZMQnNzobsNo3f3ulJbzPzHm9+&#10;L9n0thYdtr5ypGA6iUAg5c5UVCj4OL7cr0D4oMno2hEq+EEPm3Q4SHRs3JXesctCITiEfKwVlCE0&#10;sZQ+L9FqP3ENEmvfrrU68NoW0rT6yuG2lg9RtJBWV8QfSt3gc4n5ObtYBV9v3fmwdJ/H/X6RjXfy&#10;NTv040qpu1G/fQIRsA9/ZrjhMzqkzHRyFzJe1Aq4SODr/HEN4iavZnMQJx7WyxnINJH/C6S/AAAA&#10;//8DAFBLAQItABQABgAIAAAAIQC2gziS/gAAAOEBAAATAAAAAAAAAAAAAAAAAAAAAABbQ29udGVu&#10;dF9UeXBlc10ueG1sUEsBAi0AFAAGAAgAAAAhADj9If/WAAAAlAEAAAsAAAAAAAAAAAAAAAAALwEA&#10;AF9yZWxzLy5yZWxzUEsBAi0AFAAGAAgAAAAhAJxILRUtAgAAWwQAAA4AAAAAAAAAAAAAAAAALgIA&#10;AGRycy9lMm9Eb2MueG1sUEsBAi0AFAAGAAgAAAAhAOpnjjvhAAAACAEAAA8AAAAAAAAAAAAAAAAA&#10;hwQAAGRycy9kb3ducmV2LnhtbFBLBQYAAAAABAAEAPMAAACVBQAAAAA=&#10;" strokecolor="red">
                <v:textbox>
                  <w:txbxContent>
                    <w:p w14:paraId="730A66EC" w14:textId="77777777" w:rsidR="00E20153" w:rsidRPr="005713DC" w:rsidRDefault="00E20153" w:rsidP="00E20153">
                      <w:pPr>
                        <w:rPr>
                          <w:sz w:val="20"/>
                        </w:rPr>
                      </w:pPr>
                      <w:r>
                        <w:rPr>
                          <w:sz w:val="20"/>
                        </w:rPr>
                        <w:t>Chart export</w:t>
                      </w:r>
                    </w:p>
                  </w:txbxContent>
                </v:textbox>
              </v:shape>
            </w:pict>
          </mc:Fallback>
        </mc:AlternateContent>
      </w:r>
      <w:r w:rsidR="00196C30">
        <w:rPr>
          <w:noProof/>
        </w:rPr>
        <w:drawing>
          <wp:inline distT="0" distB="0" distL="0" distR="0" wp14:anchorId="2BC488C3" wp14:editId="62489CF5">
            <wp:extent cx="6443980" cy="41135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443980" cy="4113530"/>
                    </a:xfrm>
                    <a:prstGeom prst="rect">
                      <a:avLst/>
                    </a:prstGeom>
                  </pic:spPr>
                </pic:pic>
              </a:graphicData>
            </a:graphic>
          </wp:inline>
        </w:drawing>
      </w:r>
    </w:p>
    <w:p w14:paraId="0EFB1043" w14:textId="491C1888" w:rsidR="00E20153" w:rsidRDefault="00E20153" w:rsidP="00E20153">
      <w:pPr>
        <w:spacing w:after="0"/>
        <w:rPr>
          <w:rFonts w:eastAsiaTheme="minorEastAsia" w:cs="Times New Roman"/>
          <w:color w:val="98002E"/>
          <w:sz w:val="26"/>
        </w:rPr>
      </w:pPr>
    </w:p>
    <w:p w14:paraId="1BB7FFFC" w14:textId="77777777" w:rsidR="00E20153" w:rsidRDefault="00E20153" w:rsidP="004B1E51">
      <w:pPr>
        <w:pStyle w:val="Chapterheading2"/>
      </w:pPr>
    </w:p>
    <w:p w14:paraId="6B510014" w14:textId="25E3C951" w:rsidR="00085048" w:rsidRPr="007074DD" w:rsidRDefault="00AA177B" w:rsidP="004B1E51">
      <w:pPr>
        <w:pStyle w:val="Chapterheading2"/>
      </w:pPr>
      <w:bookmarkStart w:id="36" w:name="_Toc499653211"/>
      <w:r>
        <w:t>Area profiles</w:t>
      </w:r>
      <w:bookmarkEnd w:id="36"/>
    </w:p>
    <w:p w14:paraId="613C2253" w14:textId="2D10936B" w:rsidR="00C630DA" w:rsidRDefault="00085048" w:rsidP="00085048">
      <w:r>
        <w:t xml:space="preserve">A training video on spine charts is available at </w:t>
      </w:r>
      <w:hyperlink r:id="rId31" w:history="1">
        <w:r w:rsidR="00C630DA" w:rsidRPr="00A316DA">
          <w:rPr>
            <w:rStyle w:val="Hyperlink"/>
          </w:rPr>
          <w:t>https://www.youtube.com/watch</w:t>
        </w:r>
        <w:r w:rsidR="00C630DA" w:rsidRPr="00A316DA">
          <w:rPr>
            <w:rStyle w:val="Hyperlink"/>
          </w:rPr>
          <w:t>?</w:t>
        </w:r>
        <w:r w:rsidR="00C630DA" w:rsidRPr="00A316DA">
          <w:rPr>
            <w:rStyle w:val="Hyperlink"/>
          </w:rPr>
          <w:t>v=480Mswgcg8M</w:t>
        </w:r>
      </w:hyperlink>
    </w:p>
    <w:p w14:paraId="3BA9A528" w14:textId="77777777" w:rsidR="00085048" w:rsidRDefault="00085048" w:rsidP="00085048">
      <w:r>
        <w:lastRenderedPageBreak/>
        <w:t>The indicator data are shown in the form of a spine chart with colour coded points indicating whether the area is significantly different from the England average. Hovering the mouse cursor over elements of the spine chart will give more information about the underlying data.</w:t>
      </w:r>
    </w:p>
    <w:p w14:paraId="7631CB64" w14:textId="62FD57C1" w:rsidR="00085048" w:rsidRDefault="00085048" w:rsidP="00085048">
      <w:r>
        <w:t>In the spine chart the red vertical line represents the benchmark</w:t>
      </w:r>
      <w:r w:rsidR="00AA177B">
        <w:t>, by default England</w:t>
      </w:r>
      <w:r>
        <w:t xml:space="preserve">. The light grey bar shows the range between the highest and lowest areas in England with the interquartile range shown in dark grey. </w:t>
      </w:r>
    </w:p>
    <w:p w14:paraId="6F54AFB0" w14:textId="598A6E56" w:rsidR="00085048" w:rsidRPr="00AF25A2" w:rsidRDefault="00085048" w:rsidP="00085048">
      <w:pPr>
        <w:pStyle w:val="WBBullets"/>
        <w:numPr>
          <w:ilvl w:val="0"/>
          <w:numId w:val="14"/>
        </w:numPr>
        <w:spacing w:after="240" w:line="276" w:lineRule="auto"/>
        <w:ind w:left="426"/>
        <w:rPr>
          <w:rFonts w:ascii="Arial" w:hAnsi="Arial" w:cs="Arial"/>
          <w:sz w:val="24"/>
          <w:szCs w:val="24"/>
        </w:rPr>
      </w:pPr>
      <w:r w:rsidRPr="00AF25A2">
        <w:rPr>
          <w:rFonts w:ascii="Arial" w:hAnsi="Arial" w:cs="Arial"/>
          <w:sz w:val="24"/>
          <w:szCs w:val="24"/>
        </w:rPr>
        <w:t xml:space="preserve">The interquartile range (dark grey bar) is the difference between the 25th and 75th percentile i.e. if all areas’ values for an indicator are ranked from lowest to highest the 25th percentile is 25% of the way through the ranking and the 75th is 75% of the way through. </w:t>
      </w:r>
    </w:p>
    <w:p w14:paraId="1EE4F697" w14:textId="61A71277" w:rsidR="00085048" w:rsidRDefault="00085048" w:rsidP="00085048">
      <w:pPr>
        <w:pStyle w:val="WBBullets"/>
        <w:numPr>
          <w:ilvl w:val="0"/>
          <w:numId w:val="14"/>
        </w:numPr>
        <w:spacing w:after="240" w:line="276" w:lineRule="auto"/>
        <w:ind w:left="426"/>
      </w:pPr>
      <w:r w:rsidRPr="00AF25A2">
        <w:rPr>
          <w:rFonts w:ascii="Arial" w:hAnsi="Arial" w:cs="Arial"/>
          <w:sz w:val="24"/>
          <w:szCs w:val="24"/>
        </w:rPr>
        <w:t xml:space="preserve">The light grey bar represents the range and skew of the data. If the lowest and highest values are equidistant from the mean the light grey bar will extend evenly across the chart. If the data are skewed towards the lowest values the light grey bar will extend to the </w:t>
      </w:r>
      <w:proofErr w:type="gramStart"/>
      <w:r w:rsidRPr="00AF25A2">
        <w:rPr>
          <w:rFonts w:ascii="Arial" w:hAnsi="Arial" w:cs="Arial"/>
          <w:sz w:val="24"/>
          <w:szCs w:val="24"/>
        </w:rPr>
        <w:t>left hand</w:t>
      </w:r>
      <w:proofErr w:type="gramEnd"/>
      <w:r w:rsidRPr="00AF25A2">
        <w:rPr>
          <w:rFonts w:ascii="Arial" w:hAnsi="Arial" w:cs="Arial"/>
          <w:sz w:val="24"/>
          <w:szCs w:val="24"/>
        </w:rPr>
        <w:t xml:space="preserve"> side and if the data are skewed towards the highest values the light grey bar will extend to the right hand side</w:t>
      </w:r>
      <w:r>
        <w:t>.</w:t>
      </w:r>
    </w:p>
    <w:p w14:paraId="0B9EEEFC" w14:textId="1E727993" w:rsidR="00085048" w:rsidRDefault="00D62E29" w:rsidP="00085048">
      <w:r>
        <w:rPr>
          <w:noProof/>
          <w:lang w:eastAsia="en-GB"/>
        </w:rPr>
        <mc:AlternateContent>
          <mc:Choice Requires="wps">
            <w:drawing>
              <wp:anchor distT="0" distB="0" distL="114299" distR="114299" simplePos="0" relativeHeight="251685376" behindDoc="0" locked="0" layoutInCell="1" allowOverlap="1" wp14:anchorId="0CF08BA2" wp14:editId="19A2E584">
                <wp:simplePos x="0" y="0"/>
                <wp:positionH relativeFrom="column">
                  <wp:posOffset>4964430</wp:posOffset>
                </wp:positionH>
                <wp:positionV relativeFrom="paragraph">
                  <wp:posOffset>2498090</wp:posOffset>
                </wp:positionV>
                <wp:extent cx="123825" cy="276225"/>
                <wp:effectExtent l="0" t="0" r="28575" b="28575"/>
                <wp:wrapNone/>
                <wp:docPr id="31"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 cy="2762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E93C1" id="AutoShape 205" o:spid="_x0000_s1026" type="#_x0000_t32" style="position:absolute;margin-left:390.9pt;margin-top:196.7pt;width:9.75pt;height:21.75pt;flip:y;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32ELwIAAEwEAAAOAAAAZHJzL2Uyb0RvYy54bWysVEtv2zAMvg/YfxB0T/3Io6kRpyjsZJdu&#10;DdBud0WSbWGyJEhqnGDYfx8lJ9m6XYZhOSikSH78+JBX98deogO3TmhV4uwmxYgrqplQbYk/v2wn&#10;S4ycJ4oRqRUv8Yk7fL9+/241mILnutOScYsARLliMCXuvDdFkjja8Z64G224AmOjbU88qLZNmCUD&#10;oPcyydN0kQzaMmM15c7BbT0a8TriNw2n/qlpHPdIlhi4+XjaeO7DmaxXpGgtMZ2gZxrkH1j0RChI&#10;eoWqiSfo1Yo/oHpBrXa68TdU94luGkF5rAGqydLfqnnuiOGxFmiOM9c2uf8HSz8ddhYJVuJphpEi&#10;Pczo4dXrmBrl6Tx0aDCuAMdK7WyokR7Vs3nU9KtDSlcdUS2P7i8nA9FZiEjehATFGcizHz5qBj4E&#10;MsR2HRvbo0YK8yUEBnBoCTrG+Zyu8+FHjyhcZvl0mc8xomDKbxc5yCEXKQJMCDbW+Q9c9ygIJXbe&#10;EtF2vtJKwSZoO6Ygh0fnx8BLQAhWeiukhHtSSIWGEt/NIUFQnZaCBWNUbLuvpEUHAiu13abwO7N4&#10;42b1q2IRrOOEbc6yJ0KOMrCWKuBBcUDnLI078+0uvdssN8vZZJYvNpNZWteTh201myy22e28ntZV&#10;VWffA7VsVnSCMa4Cu8v+ZrO/24/zSxo377rB1zYkb9Fjo4Hs5T+SjnMOox2XZK/ZaWdDa8PIYWWj&#10;8/l5hTfxqx69fn4E1j8AAAD//wMAUEsDBBQABgAIAAAAIQBEqMyY4QAAAAsBAAAPAAAAZHJzL2Rv&#10;d25yZXYueG1sTI9BS8NAFITvgv9heYI3uxtTahrzUkRpQYRCquD1NbsmwezbkN2m0V/vetLjMMPM&#10;N8Vmtr2YzOg7xwjJQoEwXDvdcYPw9rq9yUD4QKypd2wQvoyHTXl5UVCu3ZkrMx1CI2IJ+5wQ2hCG&#10;XEpft8aSX7jBcPQ+3GgpRDk2Uo90juW2l7dKraSljuNCS4N5bE39eThZhN3uyTZbmhLvFT1/v+xl&#10;Vb1PiNdX88M9iGDm8BeGX/yIDmVkOroTay96hLssiegBIV2nSxAxkakkBXFEWKarNciykP8/lD8A&#10;AAD//wMAUEsBAi0AFAAGAAgAAAAhALaDOJL+AAAA4QEAABMAAAAAAAAAAAAAAAAAAAAAAFtDb250&#10;ZW50X1R5cGVzXS54bWxQSwECLQAUAAYACAAAACEAOP0h/9YAAACUAQAACwAAAAAAAAAAAAAAAAAv&#10;AQAAX3JlbHMvLnJlbHNQSwECLQAUAAYACAAAACEAN499hC8CAABMBAAADgAAAAAAAAAAAAAAAAAu&#10;AgAAZHJzL2Uyb0RvYy54bWxQSwECLQAUAAYACAAAACEARKjMmOEAAAALAQAADwAAAAAAAAAAAAAA&#10;AACJBAAAZHJzL2Rvd25yZXYueG1sUEsFBgAAAAAEAAQA8wAAAJcFAAAAAA==&#10;" strokecolor="red"/>
            </w:pict>
          </mc:Fallback>
        </mc:AlternateContent>
      </w:r>
      <w:r>
        <w:rPr>
          <w:noProof/>
          <w:lang w:eastAsia="en-GB"/>
        </w:rPr>
        <mc:AlternateContent>
          <mc:Choice Requires="wps">
            <w:drawing>
              <wp:anchor distT="0" distB="0" distL="114300" distR="114300" simplePos="0" relativeHeight="251995648" behindDoc="0" locked="0" layoutInCell="1" allowOverlap="1" wp14:anchorId="6143BA21" wp14:editId="23F6EDF5">
                <wp:simplePos x="0" y="0"/>
                <wp:positionH relativeFrom="column">
                  <wp:posOffset>5088890</wp:posOffset>
                </wp:positionH>
                <wp:positionV relativeFrom="paragraph">
                  <wp:posOffset>2498725</wp:posOffset>
                </wp:positionV>
                <wp:extent cx="114300" cy="0"/>
                <wp:effectExtent l="0" t="0" r="0" b="0"/>
                <wp:wrapNone/>
                <wp:docPr id="67" name="Straight Connector 67"/>
                <wp:cNvGraphicFramePr/>
                <a:graphic xmlns:a="http://schemas.openxmlformats.org/drawingml/2006/main">
                  <a:graphicData uri="http://schemas.microsoft.com/office/word/2010/wordprocessingShape">
                    <wps:wsp>
                      <wps:cNvCnPr/>
                      <wps:spPr>
                        <a:xfrm flipV="1">
                          <a:off x="0" y="0"/>
                          <a:ext cx="1143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396CE" id="Straight Connector 67" o:spid="_x0000_s1026" style="position:absolute;flip:y;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7pt,196.75pt" to="409.7pt,1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Lp2gEAAA8EAAAOAAAAZHJzL2Uyb0RvYy54bWysU8GO0zAQvSPxD5bvNOmCFhQ13UNX5YKg&#10;YlnurmM3lmyPNTZN+veMnTSsAAmx2hysjD3vzbzn8eZudJadFUYDvuXrVc2Z8hI6408tf/y2f/OB&#10;s5iE74QFr1p+UZHfbV+/2gyhUTfQg+0UMiLxsRlCy/uUQlNVUfbKibiCoDwdakAnEoV4qjoUA7E7&#10;W93U9W01AHYBQaoYafd+OuTbwq+1kumL1lElZltOvaWyYlmPea22G9GcUITeyLkN8YwunDCeii5U&#10;9yIJ9gPNH1TOSIQIOq0kuAq0NlIVDaRmXf+m5qEXQRUtZE4Mi03x5Wjl5/MBmelafvueMy8c3dFD&#10;QmFOfWI78J4cBGR0SE4NITYE2PkDzlEMB8yyR42OaWvCdxqCYgRJY2Px+bL4rMbEJG2u1+/e1nQb&#10;8npUTQyZKWBMHxU4ln9abo3PDohGnD/FRFUp9ZqSt63PawRrur2xtgR4Ou4ssrOgO9/va/py8wR8&#10;kkZRhlZZ0iSi/KWLVRPtV6XJltxsKV8GUi20Qkrl03rmtZ6yM0xTCwuw/jdwzs9QVYb1f8ALolQG&#10;nxawMx7wb9XTeG1ZT/lXBybd2YIjdJdyvcUamrri3PxC8lg/jQv81zve/gQAAP//AwBQSwMEFAAG&#10;AAgAAAAhAJiJ2h/fAAAACwEAAA8AAABkcnMvZG93bnJldi54bWxMj8FKw0AQhu+C77CM4KXY3Vgt&#10;acymiOBF8GDagsdtdkxCs7Mhu22Tt3cKBT3OPx//fJOvR9eJEw6h9aQhmSsQSJW3LdUatpv3hxRE&#10;iIas6TyhhgkDrIvbm9xk1p/pC09lrAWXUMiMhibGPpMyVA06E+a+R+Ldjx+ciTwOtbSDOXO56+Sj&#10;UkvpTEt8oTE9vjVYHcqj01AqM30k2900zuLssPkuP8vdMmp9fze+voCIOMY/GC76rA4FO+39kWwQ&#10;nYZUJU+MalisFs8gmEiTFSf7ayKLXP7/ofgFAAD//wMAUEsBAi0AFAAGAAgAAAAhALaDOJL+AAAA&#10;4QEAABMAAAAAAAAAAAAAAAAAAAAAAFtDb250ZW50X1R5cGVzXS54bWxQSwECLQAUAAYACAAAACEA&#10;OP0h/9YAAACUAQAACwAAAAAAAAAAAAAAAAAvAQAAX3JlbHMvLnJlbHNQSwECLQAUAAYACAAAACEA&#10;33by6doBAAAPBAAADgAAAAAAAAAAAAAAAAAuAgAAZHJzL2Uyb0RvYy54bWxQSwECLQAUAAYACAAA&#10;ACEAmInaH98AAAALAQAADwAAAAAAAAAAAAAAAAA0BAAAZHJzL2Rvd25yZXYueG1sUEsFBgAAAAAE&#10;AAQA8wAAAEAFAAAAAA==&#10;" strokecolor="red"/>
            </w:pict>
          </mc:Fallback>
        </mc:AlternateContent>
      </w:r>
      <w:r>
        <w:rPr>
          <w:noProof/>
          <w:lang w:eastAsia="en-GB"/>
        </w:rPr>
        <mc:AlternateContent>
          <mc:Choice Requires="wps">
            <w:drawing>
              <wp:anchor distT="0" distB="0" distL="114300" distR="114300" simplePos="0" relativeHeight="251717120" behindDoc="0" locked="0" layoutInCell="1" allowOverlap="1" wp14:anchorId="41C5D84C" wp14:editId="4D1634F8">
                <wp:simplePos x="0" y="0"/>
                <wp:positionH relativeFrom="column">
                  <wp:posOffset>4239895</wp:posOffset>
                </wp:positionH>
                <wp:positionV relativeFrom="paragraph">
                  <wp:posOffset>2732405</wp:posOffset>
                </wp:positionV>
                <wp:extent cx="1287145" cy="276225"/>
                <wp:effectExtent l="0" t="0" r="27305" b="28575"/>
                <wp:wrapNone/>
                <wp:docPr id="2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276225"/>
                        </a:xfrm>
                        <a:prstGeom prst="rect">
                          <a:avLst/>
                        </a:prstGeom>
                        <a:solidFill>
                          <a:srgbClr val="FFFFFF"/>
                        </a:solidFill>
                        <a:ln w="9525">
                          <a:solidFill>
                            <a:srgbClr val="FF0000"/>
                          </a:solidFill>
                          <a:miter lim="800000"/>
                          <a:headEnd/>
                          <a:tailEnd/>
                        </a:ln>
                      </wps:spPr>
                      <wps:txbx>
                        <w:txbxContent>
                          <w:p w14:paraId="24476426" w14:textId="77777777" w:rsidR="00085048" w:rsidRPr="005713DC" w:rsidRDefault="00085048" w:rsidP="00085048">
                            <w:pPr>
                              <w:rPr>
                                <w:sz w:val="20"/>
                              </w:rPr>
                            </w:pPr>
                            <w:r w:rsidRPr="005713DC">
                              <w:rPr>
                                <w:sz w:val="20"/>
                              </w:rPr>
                              <w:t>Interquartile range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5D84C" id="Text Box 206" o:spid="_x0000_s1045" type="#_x0000_t202" style="position:absolute;margin-left:333.85pt;margin-top:215.15pt;width:101.35pt;height:21.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o1LgIAAFsEAAAOAAAAZHJzL2Uyb0RvYy54bWysVNtu2zAMfR+wfxD0vtgxcjXiFF26DAO6&#10;bkC7D5BlORYmi5qkxM6+fpTsptkFGDDMD4IYUoeHh2Q2N32ryElYJ0EXdDpJKRGaQyX1oaBfnvZv&#10;VpQ4z3TFFGhR0LNw9Gb7+tWmM7nIoAFVCUsQRLu8MwVtvDd5kjjeiJa5CRih0VmDbZlH0x6SyrIO&#10;0VuVZGm6SDqwlbHAhXP4693gpNuIX9eC+0917YQnqqDIzcfTxrMMZ7LdsPxgmWkkH2mwf2DRMqkx&#10;6QXqjnlGjlb+BtVKbsFB7Scc2gTqWnIRa8Bqpukv1Tw2zIhYC4rjzEUm9/9g+cPpsyWyKmi2oESz&#10;Fnv0JHpP3kJPsnQRBOqMyzHu0WCk79GBjY7FOnMP/KsjGnYN0wdxay10jWAVEpyGl8nV0wHHBZCy&#10;+wgVJmJHDxGor20b1EM9CKJjo86X5gQyPKTMVsvpbE4JR1+2XGTZPKZg+fNrY51/L6Al4VJQi82P&#10;6Ox073xgw/LnkJDMgZLVXioVDXsod8qSE8NB2cdvRP8pTGnSFXQ9x9x/g0jx+xNEKz1OvJJtQVch&#10;ZpzBINs7XcV59Eyq4Y6UlR51DNINIvq+7GPPpuuQIYhcQnVGZS0ME44biZcG7HdKOpzugrpvR2YF&#10;JeqDxu6sp7NZWIdozObLDA177SmvPUxzhCqop2S47vywQkdj5aHBTMM8aLjFjtYyiv3CauSPExx7&#10;MG5bWJFrO0a9/CdsfwAAAP//AwBQSwMEFAAGAAgAAAAhAHwpXrrjAAAACwEAAA8AAABkcnMvZG93&#10;bnJldi54bWxMj8FKw0AQhu8F32EZwUuxu5qSDTGbIoKipRdTEbxts2MSmt0N2W0a377jSY8z8/HP&#10;9xeb2fZswjF03im4Wwlg6GpvOtco+Ng/32bAQtTO6N47VPCDATbl1aLQufFn945TFRtGIS7kWkEb&#10;45BzHuoWrQ4rP6Cj27cfrY40jg03oz5TuO35vRApt7pz9KHVAz61WB+rk1Xw9TYdd9J/7rfbtFq+&#10;8pdqNy87pW6u58cHYBHn+AfDrz6pQ0lOB39yJrBeQZpKSaiCdSISYERkUqyBHWgjkwx4WfD/HcoL&#10;AAAA//8DAFBLAQItABQABgAIAAAAIQC2gziS/gAAAOEBAAATAAAAAAAAAAAAAAAAAAAAAABbQ29u&#10;dGVudF9UeXBlc10ueG1sUEsBAi0AFAAGAAgAAAAhADj9If/WAAAAlAEAAAsAAAAAAAAAAAAAAAAA&#10;LwEAAF9yZWxzLy5yZWxzUEsBAi0AFAAGAAgAAAAhAGkaujUuAgAAWwQAAA4AAAAAAAAAAAAAAAAA&#10;LgIAAGRycy9lMm9Eb2MueG1sUEsBAi0AFAAGAAgAAAAhAHwpXrrjAAAACwEAAA8AAAAAAAAAAAAA&#10;AAAAiAQAAGRycy9kb3ducmV2LnhtbFBLBQYAAAAABAAEAPMAAACYBQAAAAA=&#10;" strokecolor="red">
                <v:textbox>
                  <w:txbxContent>
                    <w:p w14:paraId="24476426" w14:textId="77777777" w:rsidR="00085048" w:rsidRPr="005713DC" w:rsidRDefault="00085048" w:rsidP="00085048">
                      <w:pPr>
                        <w:rPr>
                          <w:sz w:val="20"/>
                        </w:rPr>
                      </w:pPr>
                      <w:r w:rsidRPr="005713DC">
                        <w:rPr>
                          <w:sz w:val="20"/>
                        </w:rPr>
                        <w:t>Interquartile range</w:t>
                      </w:r>
                    </w:p>
                  </w:txbxContent>
                </v:textbox>
              </v:shape>
            </w:pict>
          </mc:Fallback>
        </mc:AlternateContent>
      </w:r>
      <w:r>
        <w:rPr>
          <w:noProof/>
          <w:lang w:eastAsia="en-GB"/>
        </w:rPr>
        <mc:AlternateContent>
          <mc:Choice Requires="wps">
            <w:drawing>
              <wp:anchor distT="0" distB="0" distL="114300" distR="114300" simplePos="0" relativeHeight="251992576" behindDoc="0" locked="0" layoutInCell="1" allowOverlap="1" wp14:anchorId="711F6DC6" wp14:editId="4DF0999F">
                <wp:simplePos x="0" y="0"/>
                <wp:positionH relativeFrom="column">
                  <wp:posOffset>4317364</wp:posOffset>
                </wp:positionH>
                <wp:positionV relativeFrom="paragraph">
                  <wp:posOffset>3263900</wp:posOffset>
                </wp:positionV>
                <wp:extent cx="942975" cy="0"/>
                <wp:effectExtent l="0" t="0" r="0" b="0"/>
                <wp:wrapNone/>
                <wp:docPr id="56" name="Straight Connector 56"/>
                <wp:cNvGraphicFramePr/>
                <a:graphic xmlns:a="http://schemas.openxmlformats.org/drawingml/2006/main">
                  <a:graphicData uri="http://schemas.microsoft.com/office/word/2010/wordprocessingShape">
                    <wps:wsp>
                      <wps:cNvCnPr/>
                      <wps:spPr>
                        <a:xfrm>
                          <a:off x="0" y="0"/>
                          <a:ext cx="94297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649AE" id="Straight Connector 56" o:spid="_x0000_s1026" style="position:absolute;z-index:251992576;visibility:visible;mso-wrap-style:square;mso-wrap-distance-left:9pt;mso-wrap-distance-top:0;mso-wrap-distance-right:9pt;mso-wrap-distance-bottom:0;mso-position-horizontal:absolute;mso-position-horizontal-relative:text;mso-position-vertical:absolute;mso-position-vertical-relative:text" from="339.95pt,257pt" to="414.2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0Nc1AEAAAUEAAAOAAAAZHJzL2Uyb0RvYy54bWysU8GO2yAQvVfqPyDujZ2ou+1acfaQVXqp&#10;2qjbfgDBECMBgwaaOH/fATveVVup2lV9wAzMezPvAev7wVl2UhgN+JYvFzVnykvojD+2/Mf33buP&#10;nMUkfCcseNXyi4r8fvP2zfocGrWCHmynkBGJj805tLxPKTRVFWWvnIgLCMrTpgZ0IlGIx6pDcSZ2&#10;Z6tVXd9WZ8AuIEgVI60+jJt8U/i1VjJ91TqqxGzLqbdURizjIY/VZi2aI4rQGzm1IV7RhRPGU9GZ&#10;6kEkwX6i+YPKGYkQQaeFBFeB1kaqooHULOvf1Dz2IqiihcyJYbYp/j9a+eW0R2a6lt/ccuaFozN6&#10;TCjMsU9sC96Tg4CMNsmpc4gNAbZ+j1MUwx6z7EGjy38SxIbi7mV2Vw2JSVq8e7+6+3DDmbxuVU+4&#10;gDF9UuBYnrTcGp91i0acPsdEtSj1mpKXrc9jBGu6nbG2BHg8bC2yk6CT3u1q+nLLBHyWRlGGVlnI&#10;2HqZpYtVI+03pckManZZypdrqGZaIaXyaTnxWk/ZGaaphRlY/xs45WeoKlf0JeAZUSqDTzPYGQ/4&#10;t+ppuLasx/yrA6PubMEBuks51GIN3bXi3PQu8mV+Hhf40+vd/AIAAP//AwBQSwMEFAAGAAgAAAAh&#10;AMDxMzffAAAACwEAAA8AAABkcnMvZG93bnJldi54bWxMj8FOwzAMhu9IvENkJG4s6TRKV5pOE4IL&#10;nBjTJG5ZY9qyxilN1pW3x0iT4Gj70+/vL1aT68SIQ2g9aUhmCgRS5W1LtYbt29NNBiJEQ9Z0nlDD&#10;NwZYlZcXhcmtP9ErjptYCw6hkBsNTYx9LmWoGnQmzHyPxLcPPzgTeRxqaQdz4nDXyblSqXSmJf7Q&#10;mB4fGqwOm6PTENPPuLPp1/Mh2R527+pFjWr9qPX11bS+BxFxin8w/OqzOpTstPdHskF0GtK75ZJR&#10;DbfJgksxkc2zBYj9eSPLQv7vUP4AAAD//wMAUEsBAi0AFAAGAAgAAAAhALaDOJL+AAAA4QEAABMA&#10;AAAAAAAAAAAAAAAAAAAAAFtDb250ZW50X1R5cGVzXS54bWxQSwECLQAUAAYACAAAACEAOP0h/9YA&#10;AACUAQAACwAAAAAAAAAAAAAAAAAvAQAAX3JlbHMvLnJlbHNQSwECLQAUAAYACAAAACEA3QtDXNQB&#10;AAAFBAAADgAAAAAAAAAAAAAAAAAuAgAAZHJzL2Uyb0RvYy54bWxQSwECLQAUAAYACAAAACEAwPEz&#10;N98AAAALAQAADwAAAAAAAAAAAAAAAAAuBAAAZHJzL2Rvd25yZXYueG1sUEsFBgAAAAAEAAQA8wAA&#10;ADoFAAAAAA==&#10;" strokecolor="red"/>
            </w:pict>
          </mc:Fallback>
        </mc:AlternateContent>
      </w:r>
      <w:r>
        <w:rPr>
          <w:noProof/>
          <w:lang w:eastAsia="en-GB"/>
        </w:rPr>
        <mc:AlternateContent>
          <mc:Choice Requires="wps">
            <w:drawing>
              <wp:anchor distT="0" distB="0" distL="114300" distR="114300" simplePos="0" relativeHeight="251611648" behindDoc="0" locked="0" layoutInCell="1" allowOverlap="1" wp14:anchorId="6E6CED4B" wp14:editId="22EA38C0">
                <wp:simplePos x="0" y="0"/>
                <wp:positionH relativeFrom="column">
                  <wp:posOffset>4774564</wp:posOffset>
                </wp:positionH>
                <wp:positionV relativeFrom="paragraph">
                  <wp:posOffset>1184275</wp:posOffset>
                </wp:positionV>
                <wp:extent cx="333375" cy="400050"/>
                <wp:effectExtent l="0" t="0" r="28575" b="19050"/>
                <wp:wrapNone/>
                <wp:docPr id="33"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3375" cy="40005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12B55" id="AutoShape 203" o:spid="_x0000_s1026" type="#_x0000_t32" style="position:absolute;margin-left:375.95pt;margin-top:93.25pt;width:26.25pt;height:31.5pt;flip:x y;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AuMQIAAFYEAAAOAAAAZHJzL2Uyb0RvYy54bWysVE2P2yAQvVfqf0DcE9uJs5tYcVYrO2kP&#10;2zbSbnsngGNUDAhInKjqf9+BfHTTXqqqPuDBzLx5M/Pw/OHQSbTn1gmtSpwNU4y4opoJtS3x15fV&#10;YIqR80QxIrXiJT5yhx8W79/Ne1PwkW61ZNwiAFGu6E2JW+9NkSSOtrwjbqgNV3DYaNsRD1u7TZgl&#10;PaB3Mhml6V3Sa8uM1ZQ7B1/r0yFeRPym4dR/aRrHPZIlBm4+rjaum7AmizkptpaYVtAzDfIPLDoi&#10;FCS9QtXEE7Sz4g+oTlCrnW78kOou0U0jKI81QDVZ+ls1zy0xPNYCzXHm2ib3/2Dp5/3aIsFKPB5j&#10;pEgHM3rceR1To1E6Dh3qjSvAsVJrG2qkB/VsnjT97pDSVUvUlkf3l6OB6CxEJDchYeMM5Nn0nzQD&#10;HwIZYrsOje1QI4X5GAKj9S1YIQ00Bx3ipI7XSfGDRxQ+juG5n2BE4ShP03QSJ5mQIgCGYGOd/8B1&#10;h4JRYuctEdvWV1op0IS2pxRk/+R8oPsrIAQrvRJSRmlIhfoSzyajSeTktBQsHAY3Z7ebSlq0JyCu&#10;1QpoXFjcuFm9UyyCtZyw5dn2RMiTDcmlCnhQHNA5Wyf1/Jils+V0Oc0H+ehuOcjTuh48rqp8cLfK&#10;7if1uK6qOvsZqGV50QrGuArsLkrO8r9TyvlOnTR41fK1DckteuwXkL28I+k48TDkk1w2mh3X9qIE&#10;EG90Pl+0cDve7sF++ztYvAIAAP//AwBQSwMEFAAGAAgAAAAhAA/HyNLgAAAACwEAAA8AAABkcnMv&#10;ZG93bnJldi54bWxMj8FOwzAQRO9I/IO1SFwQdZombRriVAiJMyVw6NGNt3FEvI5sNw18PeZEj6t5&#10;mnlb7WYzsAmd7y0JWC4SYEitVT11Aj4/Xh8LYD5IUnKwhAK+0cOuvr2pZKnshd5xakLHYgn5UgrQ&#10;IYwl577VaKRf2BEpZifrjAzxdB1XTl5iuRl4miRrbmRPcUHLEV80tl/N2QhwSTh0zYPuVzZzb/tp&#10;lf7sT6kQ93fz8xOwgHP4h+FPP6pDHZ2O9kzKs0HAJl9uIxqDYp0Di0SRZBmwo4A02+bA64pf/1D/&#10;AgAA//8DAFBLAQItABQABgAIAAAAIQC2gziS/gAAAOEBAAATAAAAAAAAAAAAAAAAAAAAAABbQ29u&#10;dGVudF9UeXBlc10ueG1sUEsBAi0AFAAGAAgAAAAhADj9If/WAAAAlAEAAAsAAAAAAAAAAAAAAAAA&#10;LwEAAF9yZWxzLy5yZWxzUEsBAi0AFAAGAAgAAAAhAHeMoC4xAgAAVgQAAA4AAAAAAAAAAAAAAAAA&#10;LgIAAGRycy9lMm9Eb2MueG1sUEsBAi0AFAAGAAgAAAAhAA/HyNLgAAAACwEAAA8AAAAAAAAAAAAA&#10;AAAAiwQAAGRycy9kb3ducmV2LnhtbFBLBQYAAAAABAAEAPMAAACYBQAAAAA=&#10;" strokecolor="red"/>
            </w:pict>
          </mc:Fallback>
        </mc:AlternateContent>
      </w:r>
      <w:r w:rsidRPr="00AF25A2">
        <w:rPr>
          <w:noProof/>
          <w:szCs w:val="24"/>
          <w:lang w:eastAsia="en-GB"/>
        </w:rPr>
        <mc:AlternateContent>
          <mc:Choice Requires="wps">
            <w:drawing>
              <wp:anchor distT="0" distB="0" distL="114300" distR="114300" simplePos="0" relativeHeight="251433472" behindDoc="0" locked="0" layoutInCell="1" allowOverlap="1" wp14:anchorId="6E4177B7" wp14:editId="37669459">
                <wp:simplePos x="0" y="0"/>
                <wp:positionH relativeFrom="column">
                  <wp:posOffset>4107815</wp:posOffset>
                </wp:positionH>
                <wp:positionV relativeFrom="paragraph">
                  <wp:posOffset>841375</wp:posOffset>
                </wp:positionV>
                <wp:extent cx="1171575" cy="333375"/>
                <wp:effectExtent l="0" t="0" r="28575" b="28575"/>
                <wp:wrapNone/>
                <wp:docPr id="3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33375"/>
                        </a:xfrm>
                        <a:prstGeom prst="rect">
                          <a:avLst/>
                        </a:prstGeom>
                        <a:solidFill>
                          <a:srgbClr val="FFFFFF"/>
                        </a:solidFill>
                        <a:ln w="9525">
                          <a:solidFill>
                            <a:srgbClr val="FF0000"/>
                          </a:solidFill>
                          <a:miter lim="800000"/>
                          <a:headEnd/>
                          <a:tailEnd/>
                        </a:ln>
                      </wps:spPr>
                      <wps:txbx>
                        <w:txbxContent>
                          <w:p w14:paraId="1B3CD93D" w14:textId="77777777" w:rsidR="00085048" w:rsidRPr="005713DC" w:rsidRDefault="00085048" w:rsidP="00085048">
                            <w:pPr>
                              <w:rPr>
                                <w:sz w:val="20"/>
                              </w:rPr>
                            </w:pPr>
                            <w:r w:rsidRPr="005713DC">
                              <w:rPr>
                                <w:sz w:val="20"/>
                              </w:rPr>
                              <w:t>England average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4177B7" id="_x0000_s1046" type="#_x0000_t202" style="position:absolute;margin-left:323.45pt;margin-top:66.25pt;width:92.25pt;height:26.25pt;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6wLQIAAFsEAAAOAAAAZHJzL2Uyb0RvYy54bWysVNuO2yAQfa/Uf0C8N46zyV6sOKtttqkq&#10;bS/Sbj8AY2yjAkOBxE6/vgP2pulFfajKAwLPcGbmnBmvbwetyEE4L8GUNJ/NKRGGQy1NW9LPT7tX&#10;15T4wEzNFBhR0qPw9Hbz8sW6t4VYQAeqFo4giPFFb0vahWCLLPO8E5r5GVhh0NiA0yzg1bVZ7ViP&#10;6Fpli/n8MuvB1dYBF97j1/vRSDcJv2kEDx+bxotAVEkxt5B2l/Yq7tlmzYrWMdtJPqXB/iELzaTB&#10;oCeoexYY2Tv5G5SW3IGHJsw46AyaRnKRasBq8vkv1Tx2zIpUC5Lj7Ykm//9g+YfDJ0dkXdKLS0oM&#10;06jRkxgCeQ0DQYIjQb31Bfo9WvQMAxpQ6FSstw/Av3hiYNsx04o756DvBKsxwTy+zM6ejjg+glT9&#10;e6gxENsHSEBD43RkD/kgiI5CHU/ixGR4DJlf5aurFSUcbRe48BxDsOL5tXU+vBWgSTyU1KH4CZ0d&#10;HnwYXZ9dYjAPStY7qVS6uLbaKkcODBtll9aE/pObMqQv6c1qsRoJ+AvEHNefILQM2PFK6pJeR5+p&#10;ByNtb0yNabIiMKnGM1anzMRjpG4kMQzVkDRbnPSpoD4isw7GDseJxEMH7hslPXZ3Sf3XPXOCEvXO&#10;oDo3+XIZxyFdlqsrBCLu3FKdW5jhCFXSQMl43IZxhPbWybbDSGM/GLhDRRuZyI7Sj1lN+WMHJ7mm&#10;aYsjcn5PXj/+CZvvAAAA//8DAFBLAwQUAAYACAAAACEA94vTKOMAAAALAQAADwAAAGRycy9kb3du&#10;cmV2LnhtbEyPTUvDQBCG74L/YRnBS2k3/YoxZlNEULT00lQEb9vsmIRmZ0N2m8Z/73jS48z78M4z&#10;2Wa0rRiw940jBfNZBAKpdKahSsH74XmagPBBk9GtI1TwjR42+fVVplPjLrTHoQiV4BLyqVZQh9Cl&#10;UvqyRqv9zHVInH253urAY19J0+sLl9tWLqIollY3xBdq3eFTjeWpOFsFn2/DaXfnPg7bbVxMXuVL&#10;sRsnjVK3N+PjA4iAY/iD4Vef1SFnp6M7k/GiVRCv4ntGOVgu1iCYSJbzFYgjb5J1BDLP5P8f8h8A&#10;AAD//wMAUEsBAi0AFAAGAAgAAAAhALaDOJL+AAAA4QEAABMAAAAAAAAAAAAAAAAAAAAAAFtDb250&#10;ZW50X1R5cGVzXS54bWxQSwECLQAUAAYACAAAACEAOP0h/9YAAACUAQAACwAAAAAAAAAAAAAAAAAv&#10;AQAAX3JlbHMvLnJlbHNQSwECLQAUAAYACAAAACEA2HK+sC0CAABbBAAADgAAAAAAAAAAAAAAAAAu&#10;AgAAZHJzL2Uyb0RvYy54bWxQSwECLQAUAAYACAAAACEA94vTKOMAAAALAQAADwAAAAAAAAAAAAAA&#10;AACHBAAAZHJzL2Rvd25yZXYueG1sUEsFBgAAAAAEAAQA8wAAAJcFAAAAAA==&#10;" strokecolor="red">
                <v:textbox>
                  <w:txbxContent>
                    <w:p w14:paraId="1B3CD93D" w14:textId="77777777" w:rsidR="00085048" w:rsidRPr="005713DC" w:rsidRDefault="00085048" w:rsidP="00085048">
                      <w:pPr>
                        <w:rPr>
                          <w:sz w:val="20"/>
                        </w:rPr>
                      </w:pPr>
                      <w:r w:rsidRPr="005713DC">
                        <w:rPr>
                          <w:sz w:val="20"/>
                        </w:rPr>
                        <w:t>England average</w:t>
                      </w:r>
                    </w:p>
                  </w:txbxContent>
                </v:textbox>
              </v:shape>
            </w:pict>
          </mc:Fallback>
        </mc:AlternateContent>
      </w:r>
      <w:r>
        <w:rPr>
          <w:noProof/>
          <w:lang w:eastAsia="en-GB"/>
        </w:rPr>
        <mc:AlternateContent>
          <mc:Choice Requires="wps">
            <w:drawing>
              <wp:anchor distT="0" distB="0" distL="114300" distR="114300" simplePos="0" relativeHeight="251674112" behindDoc="0" locked="0" layoutInCell="1" allowOverlap="1" wp14:anchorId="660B6E01" wp14:editId="0C041AF1">
                <wp:simplePos x="0" y="0"/>
                <wp:positionH relativeFrom="column">
                  <wp:posOffset>5247005</wp:posOffset>
                </wp:positionH>
                <wp:positionV relativeFrom="paragraph">
                  <wp:posOffset>1554480</wp:posOffset>
                </wp:positionV>
                <wp:extent cx="669290" cy="742315"/>
                <wp:effectExtent l="0" t="0" r="35560" b="19685"/>
                <wp:wrapNone/>
                <wp:docPr id="32"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290" cy="7423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D31F1" id="AutoShape 201" o:spid="_x0000_s1026" type="#_x0000_t32" style="position:absolute;margin-left:413.15pt;margin-top:122.4pt;width:52.7pt;height:58.4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xMLwIAAEwEAAAOAAAAZHJzL2Uyb0RvYy54bWysVE2P2yAQvVfqf0DcE3+sk02sdVYrO+ll&#10;2420294J4BgVAwISJ6r63zvgbNptL1VVH/BgZt68mXn47v7US3Tk1gmtKpxNU4y4opoJta/w55fN&#10;ZIGR80QxIrXiFT5zh+9X79/dDabkue60ZNwiAFGuHEyFO+9NmSSOdrwnbqoNV3DYatsTD1u7T5gl&#10;A6D3MsnTdJ4M2jJjNeXOwddmPMSriN+2nPqntnXcI1lh4ObjauO6C2uyuiPl3hLTCXqhQf6BRU+E&#10;gqRXqIZ4gg5W/AHVC2q1062fUt0num0F5bEGqCZLf6vmuSOGx1qgOc5c2+T+Hyz9dNxaJFiFb3KM&#10;FOlhRg8Hr2NqBJxChwbjSnCs1daGGulJPZtHTb86pHTdEbXn0f3lbCA6RiRvQsLGGcizGz5qBj4E&#10;MsR2nVrbo1YK8yUEBnBoCTrF+Zyv8+Enjyh8nM+X+RKmSOHotshvsllgl5AywIRgY53/wHWPglFh&#10;5y0R+87XWilQgrZjCnJ8dH4MfA0IwUpvhJRREFKhocLLWT6LnJyWgoXD4ObsfldLi44EJLXZpPBc&#10;WLxxs/qgWATrOGHri+2JkKMNrKUKeFAc0LlYo2a+LdPlerFeFJMin68nRdo0k4dNXUzmm+x21tw0&#10;dd1k3wO1rCg7wRhXgd2rfrPi7/RxuUmj8q4KvrYheYseGw1kX9+RdJxzGO0okp1m560NrQ0jB8lG&#10;58v1Cnfi1330+vkTWP0AAAD//wMAUEsDBBQABgAIAAAAIQDdJ4oP4QAAAAsBAAAPAAAAZHJzL2Rv&#10;d25yZXYueG1sTI9NS8NAEIbvgv9hGcGb3XyU2MZMiigtiFBIFXqdZtckmN0N2W0a/fWOJ73NMA/v&#10;PG+xmU0vJj36zlmEeBGB0LZ2qrMNwvvb9m4FwgeyinpnNcKX9rApr68KypW72EpPh9AIDrE+J4Q2&#10;hCGX0tetNuQXbtCWbx9uNBR4HRupRrpwuOllEkWZNNRZ/tDSoJ9aXX8ezgZht3s2zZam2PuIXr5f&#10;97KqjhPi7c38+AAi6Dn8wfCrz+pQstPJna3yokdYJVnKKEKyXHIHJtZpfA/ihJBmPMiykP87lD8A&#10;AAD//wMAUEsBAi0AFAAGAAgAAAAhALaDOJL+AAAA4QEAABMAAAAAAAAAAAAAAAAAAAAAAFtDb250&#10;ZW50X1R5cGVzXS54bWxQSwECLQAUAAYACAAAACEAOP0h/9YAAACUAQAACwAAAAAAAAAAAAAAAAAv&#10;AQAAX3JlbHMvLnJlbHNQSwECLQAUAAYACAAAACEAo3EsTC8CAABMBAAADgAAAAAAAAAAAAAAAAAu&#10;AgAAZHJzL2Uyb0RvYy54bWxQSwECLQAUAAYACAAAACEA3SeKD+EAAAALAQAADwAAAAAAAAAAAAAA&#10;AACJBAAAZHJzL2Rvd25yZXYueG1sUEsFBgAAAAAEAAQA8wAAAJcFAAAAAA==&#10;" strokecolor="red"/>
            </w:pict>
          </mc:Fallback>
        </mc:AlternateContent>
      </w:r>
      <w:r w:rsidRPr="00AF25A2">
        <w:rPr>
          <w:noProof/>
          <w:szCs w:val="24"/>
          <w:lang w:eastAsia="en-GB"/>
        </w:rPr>
        <mc:AlternateContent>
          <mc:Choice Requires="wps">
            <w:drawing>
              <wp:anchor distT="0" distB="0" distL="114300" distR="114300" simplePos="0" relativeHeight="251495936" behindDoc="0" locked="0" layoutInCell="1" allowOverlap="1" wp14:anchorId="31061E4C" wp14:editId="148A565C">
                <wp:simplePos x="0" y="0"/>
                <wp:positionH relativeFrom="column">
                  <wp:posOffset>5607685</wp:posOffset>
                </wp:positionH>
                <wp:positionV relativeFrom="paragraph">
                  <wp:posOffset>1123315</wp:posOffset>
                </wp:positionV>
                <wp:extent cx="1043940" cy="428625"/>
                <wp:effectExtent l="0" t="0" r="22860" b="28575"/>
                <wp:wrapNone/>
                <wp:docPr id="35"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428625"/>
                        </a:xfrm>
                        <a:prstGeom prst="rect">
                          <a:avLst/>
                        </a:prstGeom>
                        <a:solidFill>
                          <a:srgbClr val="FFFFFF"/>
                        </a:solidFill>
                        <a:ln w="9525">
                          <a:solidFill>
                            <a:srgbClr val="FF0000"/>
                          </a:solidFill>
                          <a:miter lim="800000"/>
                          <a:headEnd/>
                          <a:tailEnd/>
                        </a:ln>
                      </wps:spPr>
                      <wps:txbx>
                        <w:txbxContent>
                          <w:p w14:paraId="228D2122" w14:textId="77777777" w:rsidR="00085048" w:rsidRPr="005713DC" w:rsidRDefault="00085048" w:rsidP="00085048">
                            <w:pPr>
                              <w:rPr>
                                <w:sz w:val="20"/>
                              </w:rPr>
                            </w:pPr>
                            <w:r w:rsidRPr="005713DC">
                              <w:rPr>
                                <w:sz w:val="20"/>
                              </w:rPr>
                              <w:t>Colour-coded indicator value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61E4C" id="Text Box 202" o:spid="_x0000_s1047" type="#_x0000_t202" style="position:absolute;margin-left:441.55pt;margin-top:88.45pt;width:82.2pt;height:33.75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z1LQIAAFsEAAAOAAAAZHJzL2Uyb0RvYy54bWysVNtu2zAMfR+wfxD0vthxky4x4hRdugwD&#10;ugvQ7gNkWbaFyaImKbGzrx8lu2l2AQYM04MgmtQheQ7lzc3QKXIU1knQBZ3PUkqE5lBJ3RT0y+P+&#10;1YoS55mumAItCnoSjt5sX77Y9CYXGbSgKmEJgmiX96agrfcmTxLHW9ExNwMjNDprsB3zaNomqSzr&#10;Eb1TSZam10kPtjIWuHAOv96NTrqN+HUtuP9U1054ogqKtfm427iXYU+2G5Y3lplW8qkM9g9VdExq&#10;THqGumOekYOVv0F1kltwUPsZhy6BupZcxB6wm3n6SzcPLTMi9oLkOHOmyf0/WP7x+NkSWRX0akmJ&#10;Zh1q9CgGT97AQLI0CwT1xuUY92Aw0g/oQKFjs87cA//qiIZdy3Qjbq2FvhWswgLn4WZycXXEcQGk&#10;7D9AhYnYwUMEGmrbBfaQD4LoKNTpLE4ohoeU6eJqvUAXR98iW11ny5iC5U+3jXX+nYCOhENBLYof&#10;0dnx3vlQDcufQkIyB0pWe6lUNGxT7pQlR4aDso9rQv8pTGnSF3S9xNx/g0hx/Qmikx4nXsmuoKsQ&#10;M81goO2truI8eibVeMaSlZ54DNSNJPqhHKJmWWQ5kFxCdUJmLYwTji8SDy3Y75T0ON0Fdd8OzApK&#10;1HuN6qzni0Clj8Zi+TpDw156yksP0xyhCuopGY87Pz6hg7GyaTHTOA8ablHRWkayn6ua6scJjhpM&#10;ry08kUs7Rj3/E7Y/AAAA//8DAFBLAwQUAAYACAAAACEAQN0eSuQAAAAMAQAADwAAAGRycy9kb3du&#10;cmV2LnhtbEyPQWvCQBCF74L/YRmhF6kbbZqkMRsphRYrXhpLobc1OybB7GzIrjH9911P7XF4H+99&#10;k21G3bIBe9sYErBcBMCQSqMaqgR8Hl7vE2DWSVKyNYQCftDCJp9OMpkqc6UPHApXMV9CNpUCaue6&#10;lHNb1qilXZgOyWcn02vp/NlXXPXy6st1y1dBEHEtG/ILtezwpcbyXFy0gO/34byPzddht4uK+Za/&#10;Fftx3ghxNxuf18Acju4Phpu+V4fcOx3NhZRlrYAkeVh61Adx9ATsRgRh/AjsKGAVhiHwPOP/n8h/&#10;AQAA//8DAFBLAQItABQABgAIAAAAIQC2gziS/gAAAOEBAAATAAAAAAAAAAAAAAAAAAAAAABbQ29u&#10;dGVudF9UeXBlc10ueG1sUEsBAi0AFAAGAAgAAAAhADj9If/WAAAAlAEAAAsAAAAAAAAAAAAAAAAA&#10;LwEAAF9yZWxzLy5yZWxzUEsBAi0AFAAGAAgAAAAhAMMgzPUtAgAAWwQAAA4AAAAAAAAAAAAAAAAA&#10;LgIAAGRycy9lMm9Eb2MueG1sUEsBAi0AFAAGAAgAAAAhAEDdHkrkAAAADAEAAA8AAAAAAAAAAAAA&#10;AAAAhwQAAGRycy9kb3ducmV2LnhtbFBLBQYAAAAABAAEAPMAAACYBQAAAAA=&#10;" strokecolor="red">
                <v:textbox>
                  <w:txbxContent>
                    <w:p w14:paraId="228D2122" w14:textId="77777777" w:rsidR="00085048" w:rsidRPr="005713DC" w:rsidRDefault="00085048" w:rsidP="00085048">
                      <w:pPr>
                        <w:rPr>
                          <w:sz w:val="20"/>
                        </w:rPr>
                      </w:pPr>
                      <w:r w:rsidRPr="005713DC">
                        <w:rPr>
                          <w:sz w:val="20"/>
                        </w:rPr>
                        <w:t>Colour-coded indicator value</w:t>
                      </w:r>
                    </w:p>
                  </w:txbxContent>
                </v:textbox>
              </v:shape>
            </w:pict>
          </mc:Fallback>
        </mc:AlternateContent>
      </w:r>
      <w:r w:rsidR="00AA177B">
        <w:rPr>
          <w:noProof/>
          <w:lang w:eastAsia="en-GB"/>
        </w:rPr>
        <mc:AlternateContent>
          <mc:Choice Requires="wps">
            <w:drawing>
              <wp:anchor distT="0" distB="0" distL="114300" distR="114300" simplePos="0" relativeHeight="251704832" behindDoc="0" locked="0" layoutInCell="1" allowOverlap="1" wp14:anchorId="6AAFEB35" wp14:editId="30174ECA">
                <wp:simplePos x="0" y="0"/>
                <wp:positionH relativeFrom="column">
                  <wp:posOffset>3583940</wp:posOffset>
                </wp:positionH>
                <wp:positionV relativeFrom="paragraph">
                  <wp:posOffset>2836545</wp:posOffset>
                </wp:positionV>
                <wp:extent cx="723900" cy="431800"/>
                <wp:effectExtent l="0" t="0" r="19050" b="25400"/>
                <wp:wrapNone/>
                <wp:docPr id="28"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43180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CE177" id="AutoShape 208" o:spid="_x0000_s1026" type="#_x0000_t32" style="position:absolute;margin-left:282.2pt;margin-top:223.35pt;width:57pt;height:3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OxJwIAAEIEAAAOAAAAZHJzL2Uyb0RvYy54bWysU82O0zAQviPxDlbubX6a7rZR09Uqabgs&#10;UGmXB3BtJ7FIbMt2m1aId2fspIXCBSFycMaemW+++ds8nfsOnZg2XIo8iOdRgJggknLR5MGXt2q2&#10;CpCxWFDcScHy4MJM8LR9/24zqIwlspUdZRoBiDDZoPKgtVZlYWhIy3ps5lIxAcpa6h5buOompBoP&#10;gN53YRJFD+EgNVVaEmYMvJajMth6/LpmxH6ua8Ms6vIAuFl/an8e3BluNzhrNFYtJxMN/A8seswF&#10;BL1BldhidNT8D6ieEy2NrO2cyD6Udc0J8zlANnH0WzavLVbM5wLFMepWJvP/YMmn014jTvMggU4J&#10;3EOPno9W+tAoiVauQoMyGRgWYq9djuQsXtWLJF8NErJosWiYN3+7KPCOnUd45+IuRkGcw/BRUrDB&#10;EMGX61zr3kFCIdDZd+Vy6wo7W0Tg8TFZrCPoHQFVuohXILsIOLs6K23sByZ75IQ8MFZj3rS2kEJA&#10;/6WOfSh8ejF2dLw6uMhCVrzr4B1nnUBDHqyXydI7GNlx6pROZ3RzKDqNThgGqaoi+CYWd2ZaHgX1&#10;YC3DdDfJFvNulIF1JxweJAd0JmmclG/raL1b7VbpLE0edrM0KsvZc1Wks4cqflyWi7Ioyvi7oxan&#10;WcspZcKxu05tnP7dVEz7M87bbW5vZQjv0X2hgez170n77rqGjqNxkPSy1660rtEwqN54Wiq3Cb/e&#10;vdXP1d/+AAAA//8DAFBLAwQUAAYACAAAACEAkLrvHeAAAAALAQAADwAAAGRycy9kb3ducmV2Lnht&#10;bEyPwU7DMAyG70i8Q2QkbiwdCu1Umk5oiHHgAIwirllj2orGKU26FZ4ec4Kj/X/6/blYz64XBxxD&#10;50nDcpGAQKq97ajRUL3cXaxAhGjImt4TavjCAOvy9KQwufVHesbDLjaCSyjkRkMb45BLGeoWnQkL&#10;PyBx9u5HZyKPYyPtaI5c7np5mSSpdKYjvtCaATct1h+7yWn4fpC728k+bT7vX9Wb2c7V49ZVWp+f&#10;zTfXICLO8Q+GX31Wh5Kd9n4iG0Sv4SpVilENSqUZCCbSbMWbPUdLlYEsC/n/h/IHAAD//wMAUEsB&#10;Ai0AFAAGAAgAAAAhALaDOJL+AAAA4QEAABMAAAAAAAAAAAAAAAAAAAAAAFtDb250ZW50X1R5cGVz&#10;XS54bWxQSwECLQAUAAYACAAAACEAOP0h/9YAAACUAQAACwAAAAAAAAAAAAAAAAAvAQAAX3JlbHMv&#10;LnJlbHNQSwECLQAUAAYACAAAACEAkSzzsScCAABCBAAADgAAAAAAAAAAAAAAAAAuAgAAZHJzL2Uy&#10;b0RvYy54bWxQSwECLQAUAAYACAAAACEAkLrvHeAAAAALAQAADwAAAAAAAAAAAAAAAACBBAAAZHJz&#10;L2Rvd25yZXYueG1sUEsFBgAAAAAEAAQA8wAAAI4FAAAAAA==&#10;" strokecolor="red"/>
            </w:pict>
          </mc:Fallback>
        </mc:AlternateContent>
      </w:r>
      <w:r w:rsidR="00004F49">
        <w:rPr>
          <w:noProof/>
          <w:lang w:eastAsia="en-GB"/>
        </w:rPr>
        <mc:AlternateContent>
          <mc:Choice Requires="wps">
            <w:drawing>
              <wp:anchor distT="0" distB="0" distL="114300" distR="114300" simplePos="0" relativeHeight="251675136" behindDoc="0" locked="0" layoutInCell="1" allowOverlap="1" wp14:anchorId="7DAFE923" wp14:editId="18AA04F6">
                <wp:simplePos x="0" y="0"/>
                <wp:positionH relativeFrom="column">
                  <wp:posOffset>1384300</wp:posOffset>
                </wp:positionH>
                <wp:positionV relativeFrom="paragraph">
                  <wp:posOffset>2642870</wp:posOffset>
                </wp:positionV>
                <wp:extent cx="2197100" cy="408940"/>
                <wp:effectExtent l="0" t="0" r="12700" b="10160"/>
                <wp:wrapNone/>
                <wp:docPr id="34"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408940"/>
                        </a:xfrm>
                        <a:prstGeom prst="rect">
                          <a:avLst/>
                        </a:prstGeom>
                        <a:solidFill>
                          <a:srgbClr val="FFFFFF"/>
                        </a:solidFill>
                        <a:ln w="9525">
                          <a:solidFill>
                            <a:srgbClr val="FF0000"/>
                          </a:solidFill>
                          <a:miter lim="800000"/>
                          <a:headEnd/>
                          <a:tailEnd/>
                        </a:ln>
                      </wps:spPr>
                      <wps:txbx>
                        <w:txbxContent>
                          <w:p w14:paraId="693B5561" w14:textId="0E3C3392" w:rsidR="00085048" w:rsidRPr="005713DC" w:rsidRDefault="00085048" w:rsidP="00085048">
                            <w:pPr>
                              <w:rPr>
                                <w:sz w:val="20"/>
                              </w:rPr>
                            </w:pPr>
                            <w:r w:rsidRPr="005713DC">
                              <w:rPr>
                                <w:sz w:val="20"/>
                              </w:rPr>
                              <w:t xml:space="preserve">Range of the data – here, the data is skewed towards the </w:t>
                            </w:r>
                            <w:r w:rsidR="00D62E29">
                              <w:rPr>
                                <w:sz w:val="20"/>
                              </w:rPr>
                              <w:t>lower</w:t>
                            </w:r>
                            <w:r w:rsidR="005E3E9B">
                              <w:rPr>
                                <w:sz w:val="20"/>
                              </w:rPr>
                              <w:t xml:space="preserve"> end</w:t>
                            </w:r>
                            <w:r w:rsidRPr="005713DC">
                              <w:rPr>
                                <w:sz w:val="20"/>
                              </w:rPr>
                              <w:t xml:space="preserve"> values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AFE923" id="_x0000_s1048" type="#_x0000_t202" style="position:absolute;margin-left:109pt;margin-top:208.1pt;width:173pt;height:32.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b8MAIAAFsEAAAOAAAAZHJzL2Uyb0RvYy54bWysVNuO0zAQfUfiHyy/01xo2TZqulq6FCEt&#10;F2mXD3AcJ7FwPMZ2m5SvZ+y0pVoQD4g8WB7P+HjmnJmsb8dekYOwToIuaTZLKRGaQy11W9KvT7tX&#10;S0qcZ7pmCrQo6VE4ert5+WI9mELk0IGqhSUIol0xmJJ23psiSRzvRM/cDIzQ6GzA9syjaduktmxA&#10;9F4leZq+SQawtbHAhXN4ej856SbiN43g/nPTOOGJKinm5uNq41qFNdmsWdFaZjrJT2mwf8iiZ1Lj&#10;oxeoe+YZ2Vv5G1QvuQUHjZ9x6BNoGslFrAGrydJn1Tx2zIhYC5LjzIUm9/9g+afDF0tkXdLXc0o0&#10;61GjJzF68hZGkqc3gaDBuALjHg1G+hEdKHQs1pkH4N8c0bDtmG7FnbUwdILVmGAWbiZXVyccF0Cq&#10;4SPU+BDbe4hAY2P7wB7yQRAdhTpexAnJcDzMs9VNlqKLo2+eLlfzqF7CivNtY51/L6AnYVNSi+JH&#10;dHZ4cD5kw4pzSHjMgZL1TioVDdtWW2XJgWGj7OIXC3gWpjQZSrpa5IuJgL9ApPj9CaKXHjteyb6k&#10;yxBz6sFA2ztdx370TKppjykrfeIxUDeR6MdqjJrl+VmfCuojMmth6nCcSNx0YH9QMmB3l9R93zMr&#10;KFEfNKqzyuZIH/HRmC9ucjTstae69jDNEaqknpJpu/XTCO2NlW2HL039oOEOFW1kJDtIP2V1yh87&#10;OGpwmrYwItd2jPr1T9j8BAAA//8DAFBLAwQUAAYACAAAACEAzhDsGOIAAAALAQAADwAAAGRycy9k&#10;b3ducmV2LnhtbEyPQUvDQBCF74L/YRnBS2k3CXUNMZsigqKlF9MieNsmYxKanQ3ZbRr/veNJj/Pm&#10;8d738s1sezHh6DtHGuJVBAKpcnVHjYbD/nmZgvDBUG16R6jhGz1siuur3GS1u9A7TmVoBIeQz4yG&#10;NoQhk9JXLVrjV25A4t+XG60JfI6NrEdz4XDbyySKlLSmI25ozYBPLVan8mw1fL5Np929+9hvt6pc&#10;vMqXcjcvOq1vb+bHBxAB5/Bnhl98RoeCmY7uTLUXvYYkTnlL0LCOVQKCHXdqzcqRlTRSIItc/t9Q&#10;/AAAAP//AwBQSwECLQAUAAYACAAAACEAtoM4kv4AAADhAQAAEwAAAAAAAAAAAAAAAAAAAAAAW0Nv&#10;bnRlbnRfVHlwZXNdLnhtbFBLAQItABQABgAIAAAAIQA4/SH/1gAAAJQBAAALAAAAAAAAAAAAAAAA&#10;AC8BAABfcmVscy8ucmVsc1BLAQItABQABgAIAAAAIQAkj0b8MAIAAFsEAAAOAAAAAAAAAAAAAAAA&#10;AC4CAABkcnMvZTJvRG9jLnhtbFBLAQItABQABgAIAAAAIQDOEOwY4gAAAAsBAAAPAAAAAAAAAAAA&#10;AAAAAIoEAABkcnMvZG93bnJldi54bWxQSwUGAAAAAAQABADzAAAAmQUAAAAA&#10;" strokecolor="red">
                <v:textbox>
                  <w:txbxContent>
                    <w:p w14:paraId="693B5561" w14:textId="0E3C3392" w:rsidR="00085048" w:rsidRPr="005713DC" w:rsidRDefault="00085048" w:rsidP="00085048">
                      <w:pPr>
                        <w:rPr>
                          <w:sz w:val="20"/>
                        </w:rPr>
                      </w:pPr>
                      <w:r w:rsidRPr="005713DC">
                        <w:rPr>
                          <w:sz w:val="20"/>
                        </w:rPr>
                        <w:t xml:space="preserve">Range of the data – here, the data is skewed towards the </w:t>
                      </w:r>
                      <w:r w:rsidR="00D62E29">
                        <w:rPr>
                          <w:sz w:val="20"/>
                        </w:rPr>
                        <w:t>lower</w:t>
                      </w:r>
                      <w:r w:rsidR="005E3E9B">
                        <w:rPr>
                          <w:sz w:val="20"/>
                        </w:rPr>
                        <w:t xml:space="preserve"> end</w:t>
                      </w:r>
                      <w:r w:rsidRPr="005713DC">
                        <w:rPr>
                          <w:sz w:val="20"/>
                        </w:rPr>
                        <w:t xml:space="preserve"> values</w:t>
                      </w:r>
                    </w:p>
                  </w:txbxContent>
                </v:textbox>
              </v:shape>
            </w:pict>
          </mc:Fallback>
        </mc:AlternateContent>
      </w:r>
      <w:r w:rsidR="00327D00">
        <w:rPr>
          <w:noProof/>
        </w:rPr>
        <w:drawing>
          <wp:inline distT="0" distB="0" distL="0" distR="0" wp14:anchorId="16DFB8C5" wp14:editId="4DACCC77">
            <wp:extent cx="6443980" cy="34969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443980" cy="3496945"/>
                    </a:xfrm>
                    <a:prstGeom prst="rect">
                      <a:avLst/>
                    </a:prstGeom>
                  </pic:spPr>
                </pic:pic>
              </a:graphicData>
            </a:graphic>
          </wp:inline>
        </w:drawing>
      </w:r>
    </w:p>
    <w:p w14:paraId="01C54E45" w14:textId="49A3A10F" w:rsidR="00085048" w:rsidRDefault="00085048" w:rsidP="00085048">
      <w:r>
        <w:t>Each dot represents the area indicator value. Dots to the left of the red line show that the value for this area is lower than the England average, dots to the right of the line show that the value is higher than the England average. The dots are blue if the value is significantly lower or higher and amber if the difference is not significant. Significance is calculated using 3 standard deviation statistical process control.</w:t>
      </w:r>
    </w:p>
    <w:p w14:paraId="01741F80" w14:textId="28B499C5" w:rsidR="00AF25A2" w:rsidRDefault="00085048">
      <w:pPr>
        <w:rPr>
          <w:rFonts w:eastAsiaTheme="minorEastAsia" w:cs="Times New Roman"/>
          <w:color w:val="98002E"/>
          <w:sz w:val="26"/>
        </w:rPr>
      </w:pPr>
      <w:r>
        <w:t xml:space="preserve">In addition to the England average users can select </w:t>
      </w:r>
      <w:r w:rsidR="00AA177B">
        <w:t>the CCG as benchmark.</w:t>
      </w:r>
      <w:bookmarkStart w:id="37" w:name="_Trends_view"/>
      <w:bookmarkEnd w:id="37"/>
      <w:r w:rsidR="00605CD1">
        <w:t xml:space="preserve"> </w:t>
      </w:r>
    </w:p>
    <w:p w14:paraId="2C5DDE46" w14:textId="77777777" w:rsidR="00E20153" w:rsidRDefault="00E20153" w:rsidP="00E20153">
      <w:pPr>
        <w:pStyle w:val="Chapterheading2"/>
      </w:pPr>
      <w:bookmarkStart w:id="38" w:name="_Areas_view"/>
      <w:bookmarkStart w:id="39" w:name="_Toc499653212"/>
      <w:bookmarkEnd w:id="38"/>
      <w:r>
        <w:t>England</w:t>
      </w:r>
      <w:bookmarkEnd w:id="39"/>
      <w:r>
        <w:t xml:space="preserve"> </w:t>
      </w:r>
    </w:p>
    <w:p w14:paraId="2590501B" w14:textId="2F8E0F46" w:rsidR="00E20153" w:rsidRDefault="00E20153" w:rsidP="00085048">
      <w:pPr>
        <w:rPr>
          <w:noProof/>
        </w:rPr>
      </w:pPr>
      <w:r>
        <w:rPr>
          <w:noProof/>
        </w:rPr>
        <w:t xml:space="preserve">The England view is displaying all indicator values and counts (where applicable) for England only. </w:t>
      </w:r>
    </w:p>
    <w:p w14:paraId="69D2228B" w14:textId="1C9D53CA" w:rsidR="00E20153" w:rsidRPr="007074DD" w:rsidRDefault="00E20153" w:rsidP="00E20153">
      <w:pPr>
        <w:pStyle w:val="Chapterheading2"/>
      </w:pPr>
      <w:bookmarkStart w:id="40" w:name="_Definitions"/>
      <w:bookmarkStart w:id="41" w:name="_Toc499653213"/>
      <w:bookmarkEnd w:id="40"/>
      <w:r>
        <w:lastRenderedPageBreak/>
        <w:t>Box plots</w:t>
      </w:r>
      <w:bookmarkEnd w:id="41"/>
    </w:p>
    <w:p w14:paraId="3D84312C" w14:textId="4B4C8A21" w:rsidR="00E20153" w:rsidRDefault="00E20153" w:rsidP="00E20153">
      <w:r>
        <w:t>The box plot shows one indicator over time. It displays the range of the values from the fifth to the 95</w:t>
      </w:r>
      <w:r w:rsidRPr="00E20153">
        <w:rPr>
          <w:vertAlign w:val="superscript"/>
        </w:rPr>
        <w:t>th</w:t>
      </w:r>
      <w:r>
        <w:t xml:space="preserve"> percentile, more prominently the interquartile range (25</w:t>
      </w:r>
      <w:r w:rsidRPr="00E20153">
        <w:rPr>
          <w:vertAlign w:val="superscript"/>
        </w:rPr>
        <w:t>th</w:t>
      </w:r>
      <w:r>
        <w:t xml:space="preserve"> to 75</w:t>
      </w:r>
      <w:r w:rsidRPr="00E20153">
        <w:rPr>
          <w:vertAlign w:val="superscript"/>
        </w:rPr>
        <w:t>th</w:t>
      </w:r>
      <w:r>
        <w:t xml:space="preserve"> percentile) and the median value. The underlying values are also shown in a table.</w:t>
      </w:r>
    </w:p>
    <w:p w14:paraId="3FDAE33E" w14:textId="7DB18393" w:rsidR="00E20153" w:rsidRDefault="0098447F" w:rsidP="00E20153">
      <w:r>
        <w:rPr>
          <w:noProof/>
          <w:lang w:eastAsia="en-GB"/>
        </w:rPr>
        <mc:AlternateContent>
          <mc:Choice Requires="wps">
            <w:drawing>
              <wp:anchor distT="0" distB="0" distL="114300" distR="114300" simplePos="0" relativeHeight="251744768" behindDoc="0" locked="0" layoutInCell="1" allowOverlap="1" wp14:anchorId="1E118B6D" wp14:editId="54F54450">
                <wp:simplePos x="0" y="0"/>
                <wp:positionH relativeFrom="column">
                  <wp:posOffset>2540</wp:posOffset>
                </wp:positionH>
                <wp:positionV relativeFrom="paragraph">
                  <wp:posOffset>60960</wp:posOffset>
                </wp:positionV>
                <wp:extent cx="5876925" cy="2000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587692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25A29C" w14:textId="77777777" w:rsidR="0098447F" w:rsidRDefault="0098447F"/>
                          <w:p w14:paraId="604A9889" w14:textId="77777777" w:rsidR="0098447F" w:rsidRDefault="009844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118B6D" id="Text Box 4" o:spid="_x0000_s1049" type="#_x0000_t202" style="position:absolute;margin-left:.2pt;margin-top:4.8pt;width:462.75pt;height:15.75pt;z-index:25174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djgIAAJIFAAAOAAAAZHJzL2Uyb0RvYy54bWysVE1v2zAMvQ/YfxB0X52kST+COEXWosOA&#10;oi3WDj0rspQIk0RNUmJnv36UbCdZ10uHXWxKfCRF8pGzq8ZoshU+KLAlHZ4MKBGWQ6XsqqTfn28/&#10;XVASIrMV02BFSXci0Kv5xw+z2k3FCNagK+EJOrFhWruSrmN006IIfC0MCyfghEWlBG9YxKNfFZVn&#10;NXo3uhgNBmdFDb5yHrgIAW9vWiWdZ/9SCh4fpAwiEl1SfFvMX5+/y/Qt5jM2XXnm1op3z2D/8ArD&#10;lMWge1c3LDKy8eovV0ZxDwFkPOFgCpBScZFzwGyGg1fZPK2ZEzkXLE5w+zKF/+eW328fPVFVSceU&#10;WGawRc+iieQzNGScqlO7MEXQk0NYbPAau9zfB7xMSTfSm/THdAjqsc67fW2TM46Xk4vzs8vRhBKO&#10;OuzcAGV0XxysnQ/xiwBDklBSj73LJWXbuxBbaA9JwQJoVd0qrfMh8UVca0+2DDutY34jOv8DpS2p&#10;S3p2OhlkxxaSeetZ2+RGZMZ04VLmbYZZijstEkbbb0JixXKib8RmnAu7j5/RCSUx1HsMO/zhVe8x&#10;bvNAixwZbNwbG2XB5+zziB1KVv3oSyZbPPbmKO8kxmbZZKqMTnsGLKHaITE8tIMVHL9V2L07FuIj&#10;8zhJyAXcDvEBP1IDVh86iZI1+F9v3Sc8Ehy1lNQ4mSUNPzfMC0r0V4vUvxyOx2mU82E8OR/hwR9r&#10;lscauzHXgJQY4h5yPIsJH3UvSg/mBZfIIkVFFbMcY5c09uJ1bPcFLiEuFosMwuF1LN7ZJ8eT61Tm&#10;xM3n5oV51xE4IvXvoZ9hNn3F4xabLC0sNhGkyiRPhW6r2jUABz+PSbek0mY5PmfUYZXOfwMAAP//&#10;AwBQSwMEFAAGAAgAAAAhAJhbb6HdAAAABQEAAA8AAABkcnMvZG93bnJldi54bWxMjktPg0AUhfcm&#10;/ofJNXFj7EBra6EMjTE+EncWteluylyByNwhzBTw33td6fI8cs6XbSfbigF73zhSEM8iEEilMw1V&#10;Ct6Kx+s1CB80Gd06QgXf6GGbn59lOjVupFccdqESPEI+1QrqELpUSl/WaLWfuQ6Js0/XWx1Y9pU0&#10;vR553LZyHkUraXVD/FDrDu9rLL92J6vgcFXtX/z09D4ulovu4Xkobj9ModTlxXS3ARFwCn9l+MVn&#10;dMiZ6ehOZLxoFdxwT0GyAsFhMl8mII7sxjHIPJP/6fMfAAAA//8DAFBLAQItABQABgAIAAAAIQC2&#10;gziS/gAAAOEBAAATAAAAAAAAAAAAAAAAAAAAAABbQ29udGVudF9UeXBlc10ueG1sUEsBAi0AFAAG&#10;AAgAAAAhADj9If/WAAAAlAEAAAsAAAAAAAAAAAAAAAAALwEAAF9yZWxzLy5yZWxzUEsBAi0AFAAG&#10;AAgAAAAhADthct2OAgAAkgUAAA4AAAAAAAAAAAAAAAAALgIAAGRycy9lMm9Eb2MueG1sUEsBAi0A&#10;FAAGAAgAAAAhAJhbb6HdAAAABQEAAA8AAAAAAAAAAAAAAAAA6AQAAGRycy9kb3ducmV2LnhtbFBL&#10;BQYAAAAABAAEAPMAAADyBQAAAAA=&#10;" fillcolor="white [3201]" stroked="f" strokeweight=".5pt">
                <v:textbox>
                  <w:txbxContent>
                    <w:p w14:paraId="5025A29C" w14:textId="77777777" w:rsidR="0098447F" w:rsidRDefault="0098447F"/>
                    <w:p w14:paraId="604A9889" w14:textId="77777777" w:rsidR="0098447F" w:rsidRDefault="0098447F"/>
                  </w:txbxContent>
                </v:textbox>
              </v:shape>
            </w:pict>
          </mc:Fallback>
        </mc:AlternateContent>
      </w:r>
      <w:r w:rsidR="00E20153">
        <w:rPr>
          <w:noProof/>
          <w:lang w:eastAsia="en-GB"/>
        </w:rPr>
        <w:drawing>
          <wp:inline distT="0" distB="0" distL="0" distR="0" wp14:anchorId="4F305C49" wp14:editId="0D5134A3">
            <wp:extent cx="5943600" cy="258127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943600" cy="2581275"/>
                    </a:xfrm>
                    <a:prstGeom prst="rect">
                      <a:avLst/>
                    </a:prstGeom>
                  </pic:spPr>
                </pic:pic>
              </a:graphicData>
            </a:graphic>
          </wp:inline>
        </w:drawing>
      </w:r>
    </w:p>
    <w:p w14:paraId="096A3121" w14:textId="77777777" w:rsidR="00E20153" w:rsidRPr="007074DD" w:rsidRDefault="00E20153" w:rsidP="00E20153">
      <w:pPr>
        <w:pStyle w:val="Chapterheading2"/>
      </w:pPr>
      <w:bookmarkStart w:id="42" w:name="_Toc499653214"/>
      <w:r w:rsidRPr="007074DD">
        <w:t>Definitions</w:t>
      </w:r>
      <w:bookmarkEnd w:id="42"/>
    </w:p>
    <w:p w14:paraId="49EB7AC8" w14:textId="77777777" w:rsidR="00E20153" w:rsidRDefault="00E20153" w:rsidP="00E20153">
      <w:r>
        <w:t xml:space="preserve">For each indicator there is a set of metadata, providing a definition for the indicator, the data source, the methods applied etc. Depending on the purpose, more detailed information might be required than can be provided in the metadata. In this case please see also the FAQs or contact </w:t>
      </w:r>
      <w:hyperlink r:id="rId34" w:history="1">
        <w:r w:rsidRPr="00063B2B">
          <w:rPr>
            <w:rStyle w:val="Hyperlink"/>
          </w:rPr>
          <w:t>profilefeedback@phe.gov.uk</w:t>
        </w:r>
      </w:hyperlink>
      <w:r>
        <w:t xml:space="preserve"> .</w:t>
      </w:r>
    </w:p>
    <w:p w14:paraId="211A1DEC" w14:textId="2E9C6406" w:rsidR="00004F49" w:rsidRDefault="00E20153" w:rsidP="00004F49">
      <w:pPr>
        <w:pStyle w:val="Chapterheading2"/>
      </w:pPr>
      <w:bookmarkStart w:id="43" w:name="_Toc499653215"/>
      <w:r>
        <w:t>Download</w:t>
      </w:r>
      <w:bookmarkEnd w:id="43"/>
    </w:p>
    <w:p w14:paraId="1B2D3F33" w14:textId="378483F5" w:rsidR="00E20153" w:rsidRDefault="00085048" w:rsidP="00085048">
      <w:r>
        <w:t xml:space="preserve">The underlying data can be downloaded into </w:t>
      </w:r>
      <w:r w:rsidR="00E20153">
        <w:t>CSV files</w:t>
      </w:r>
      <w:r>
        <w:t xml:space="preserve">. </w:t>
      </w:r>
      <w:r w:rsidR="00E20153">
        <w:t xml:space="preserve">Various options to </w:t>
      </w:r>
      <w:proofErr w:type="spellStart"/>
      <w:r w:rsidR="00E20153">
        <w:t>chose</w:t>
      </w:r>
      <w:proofErr w:type="spellEnd"/>
      <w:r w:rsidR="00E20153">
        <w:t xml:space="preserve"> from are available regarding the range of indicators and areas. </w:t>
      </w:r>
      <w:proofErr w:type="spellStart"/>
      <w:r w:rsidR="00E20153">
        <w:t>Aternatively</w:t>
      </w:r>
      <w:proofErr w:type="spellEnd"/>
      <w:r w:rsidR="00E20153">
        <w:t xml:space="preserve"> the data can be accessed via an API (details also on the Download). </w:t>
      </w:r>
      <w:r w:rsidR="00931930">
        <w:t>The specific data of a chart can be obtained by clicking the Export table as CSV file – icon on each visualisation.</w:t>
      </w:r>
    </w:p>
    <w:p w14:paraId="3E3BEA71" w14:textId="1B9DC62C" w:rsidR="00E20153" w:rsidRDefault="00E20153" w:rsidP="00E20153">
      <w:r>
        <w:t>The National GP profiles are accompanied by a summary PDF for each practice which can also be downloaded via the Download tab.</w:t>
      </w:r>
      <w:r w:rsidRPr="00E20153">
        <w:t xml:space="preserve"> </w:t>
      </w:r>
      <w:r>
        <w:t xml:space="preserve">The printable version of the practices’ profiles </w:t>
      </w:r>
      <w:proofErr w:type="gramStart"/>
      <w:r>
        <w:t>contain</w:t>
      </w:r>
      <w:proofErr w:type="gramEnd"/>
      <w:r>
        <w:t xml:space="preserve"> the population panel and the spine charts. </w:t>
      </w:r>
    </w:p>
    <w:p w14:paraId="196734B8" w14:textId="77777777" w:rsidR="005E3E9B" w:rsidRDefault="005E3E9B" w:rsidP="00E20153"/>
    <w:p w14:paraId="275E2D2B" w14:textId="4FA4091A" w:rsidR="005E3E9B" w:rsidRDefault="005E3E9B" w:rsidP="005E3E9B">
      <w:pPr>
        <w:pStyle w:val="Chapterheading2"/>
      </w:pPr>
      <w:r>
        <w:t>Other Features</w:t>
      </w:r>
    </w:p>
    <w:p w14:paraId="62F7988B" w14:textId="3145FF3E" w:rsidR="005E3E9B" w:rsidRPr="00810F90" w:rsidRDefault="005E3E9B" w:rsidP="005E3E9B">
      <w:r>
        <w:t xml:space="preserve">This </w:t>
      </w:r>
      <w:proofErr w:type="spellStart"/>
      <w:r>
        <w:t>userguide</w:t>
      </w:r>
      <w:proofErr w:type="spellEnd"/>
      <w:r>
        <w:t xml:space="preserve"> focuses on the features of the Fingertips platform that are most relevant or for the National GP profiles or used in a specific way in this context. Other functionality that is available across Fingertips is not described in detail here and is easiest explored online.</w:t>
      </w:r>
    </w:p>
    <w:p w14:paraId="108812DE" w14:textId="6CED5674" w:rsidR="00085048" w:rsidRDefault="00085048" w:rsidP="00085048">
      <w:bookmarkStart w:id="44" w:name="_GoBack"/>
      <w:bookmarkEnd w:id="44"/>
    </w:p>
    <w:p w14:paraId="09F3C0A6" w14:textId="77777777" w:rsidR="00E20153" w:rsidRPr="00810F90" w:rsidRDefault="00E20153"/>
    <w:sectPr w:rsidR="00E20153" w:rsidRPr="00810F90" w:rsidSect="0066185B">
      <w:headerReference w:type="default" r:id="rId35"/>
      <w:footerReference w:type="default" r:id="rId36"/>
      <w:headerReference w:type="first" r:id="rId37"/>
      <w:footerReference w:type="first" r:id="rId38"/>
      <w:pgSz w:w="11906" w:h="16838" w:code="9"/>
      <w:pgMar w:top="1701" w:right="907" w:bottom="1134" w:left="851"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0893A" w14:textId="77777777" w:rsidR="00D40684" w:rsidRDefault="00D40684">
      <w:r>
        <w:separator/>
      </w:r>
    </w:p>
    <w:p w14:paraId="508D3D2D" w14:textId="77777777" w:rsidR="00D40684" w:rsidRDefault="00D40684"/>
  </w:endnote>
  <w:endnote w:type="continuationSeparator" w:id="0">
    <w:p w14:paraId="63DAE726" w14:textId="77777777" w:rsidR="00D40684" w:rsidRDefault="00D40684">
      <w:r>
        <w:continuationSeparator/>
      </w:r>
    </w:p>
    <w:p w14:paraId="5FE28075" w14:textId="77777777" w:rsidR="00D40684" w:rsidRDefault="00D40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A1EDD" w14:textId="77777777" w:rsidR="00B725F1" w:rsidRDefault="00B725F1">
    <w:pPr>
      <w:framePr w:wrap="around" w:vAnchor="text" w:hAnchor="margin" w:xAlign="right" w:y="1"/>
    </w:pPr>
    <w:r>
      <w:fldChar w:fldCharType="begin"/>
    </w:r>
    <w:r>
      <w:instrText xml:space="preserve">PAGE  </w:instrText>
    </w:r>
    <w:r>
      <w:fldChar w:fldCharType="end"/>
    </w:r>
  </w:p>
  <w:p w14:paraId="41CA1EDE" w14:textId="77777777" w:rsidR="00B725F1" w:rsidRDefault="00B725F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A1EDF" w14:textId="77777777" w:rsidR="00B725F1" w:rsidRPr="00502BE9" w:rsidRDefault="00B725F1">
    <w:pPr>
      <w:jc w:val="center"/>
    </w:pPr>
    <w:r w:rsidRPr="00502BE9">
      <w:fldChar w:fldCharType="begin"/>
    </w:r>
    <w:r w:rsidRPr="00502BE9">
      <w:instrText xml:space="preserve"> PAGE   \* MERGEFORMAT </w:instrText>
    </w:r>
    <w:r w:rsidRPr="00502BE9">
      <w:fldChar w:fldCharType="separate"/>
    </w:r>
    <w:r w:rsidR="00085048">
      <w:rPr>
        <w:noProof/>
      </w:rPr>
      <w:t>3</w:t>
    </w:r>
    <w:r w:rsidRPr="00502BE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A1EE1" w14:textId="77777777" w:rsidR="00B725F1" w:rsidRDefault="00B725F1">
    <w:pPr>
      <w:ind w:right="360"/>
    </w:pPr>
    <w:r>
      <w:rPr>
        <w:noProof/>
        <w:lang w:eastAsia="en-GB"/>
      </w:rPr>
      <mc:AlternateContent>
        <mc:Choice Requires="wps">
          <w:drawing>
            <wp:anchor distT="0" distB="0" distL="114300" distR="114300" simplePos="0" relativeHeight="251657728" behindDoc="0" locked="0" layoutInCell="1" allowOverlap="1" wp14:anchorId="41CA1EE8" wp14:editId="41CA1EE9">
              <wp:simplePos x="0" y="0"/>
              <wp:positionH relativeFrom="column">
                <wp:posOffset>-808990</wp:posOffset>
              </wp:positionH>
              <wp:positionV relativeFrom="paragraph">
                <wp:posOffset>-248920</wp:posOffset>
              </wp:positionV>
              <wp:extent cx="7745095" cy="635"/>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5095" cy="635"/>
                      </a:xfrm>
                      <a:prstGeom prst="straightConnector1">
                        <a:avLst/>
                      </a:prstGeom>
                      <a:noFill/>
                      <a:ln w="88900">
                        <a:solidFill>
                          <a:srgbClr val="00AE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9E4DDE" id="_x0000_t32" coordsize="21600,21600" o:spt="32" o:oned="t" path="m,l21600,21600e" filled="f">
              <v:path arrowok="t" fillok="f" o:connecttype="none"/>
              <o:lock v:ext="edit" shapetype="t"/>
            </v:shapetype>
            <v:shape id="AutoShape 7" o:spid="_x0000_s1026" type="#_x0000_t32" style="position:absolute;margin-left:-63.7pt;margin-top:-19.6pt;width:609.8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CIwIAAD4EAAAOAAAAZHJzL2Uyb0RvYy54bWysU02P2jAQvVfqf7B8hyRs+IoIK5RAL9sW&#10;abc/wNhOYjWxLdsQUNX/3rEJaGkvVdWLM45n3ryZebN6PnctOnFjhZI5TsYxRlxSxYSsc/ztbTda&#10;YGQdkYy0SvIcX7jFz+uPH1a9zvhENapl3CAAkTbrdY4b53QWRZY2vCN2rDSX8Fgp0xEHV1NHzJAe&#10;0Ls2msTxLOqVYdooyq2Fv+X1Ea8DflVx6r5WleUOtTkGbi6cJpwHf0brFclqQ3Qj6ECD/AOLjggJ&#10;Se9QJXEEHY34A6oT1CirKjemqotUVQnKQw1QTRL/Vs1rQzQPtUBzrL63yf4/WPrltDdIsBxPMJKk&#10;gxFtjk6FzGju29Nrm4FXIffGF0jP8lW/KPrdIqmKhsiaB+e3i4bYxEdEDyH+YjUkOfSfFQMfAvih&#10;V+fKdB4SuoDOYSSX+0j42SEKP+fzdBovpxhReJs9TQM+yW6h2lj3iasOeSPH1hki6sYVSkoYvTJJ&#10;SEROL9Z5YiS7Bfi8Uu1E2wYFtBL1OV4slnEcIqxqBfOv3s+a+lC0Bp2IF1G82S63A40HN6OOkgW0&#10;hhO2HWxHRHu1IXsrPR7UBnwG66qSH8t4uV1sF+koncy2ozQuy9FmV6Sj2S6ZT8unsijK5KenlqRZ&#10;Ixjj0rO7KTZJ/04Rw+5ctXbX7L0P0SN6aBiQvX0D6TBcP8+rMg6KXfbmNnQQaXAeFspvwfs72O/X&#10;fv0LAAD//wMAUEsDBBQABgAIAAAAIQAsD9T43gAAAA0BAAAPAAAAZHJzL2Rvd25yZXYueG1sTI9N&#10;TsMwEEb3SNzBGiR2rZO0lDaNUyEkFogNBA4wiadJhD2OYrcJt8dlQ3fz8/TNm+IwWyPONPresYJ0&#10;mYAgbpzuuVXw9fmy2ILwAVmjcUwKfsjDoby9KTDXbuIPOlehFTGEfY4KuhCGXErfdGTRL91AHHdH&#10;N1oMsR1bqUecYrg1MkuSjbTYc7zQ4UDPHTXf1ckqeCBav1LrK96Y6T2zWJutf1Pq/m5+2oMINId/&#10;GC76UR3K6FS7E2svjIJFmj2uIxur1S4DcUGSXbYCUf+NUpBlIa+/KH8BAAD//wMAUEsBAi0AFAAG&#10;AAgAAAAhALaDOJL+AAAA4QEAABMAAAAAAAAAAAAAAAAAAAAAAFtDb250ZW50X1R5cGVzXS54bWxQ&#10;SwECLQAUAAYACAAAACEAOP0h/9YAAACUAQAACwAAAAAAAAAAAAAAAAAvAQAAX3JlbHMvLnJlbHNQ&#10;SwECLQAUAAYACAAAACEAo/tLAiMCAAA+BAAADgAAAAAAAAAAAAAAAAAuAgAAZHJzL2Uyb0RvYy54&#10;bWxQSwECLQAUAAYACAAAACEALA/U+N4AAAANAQAADwAAAAAAAAAAAAAAAAB9BAAAZHJzL2Rvd25y&#10;ZXYueG1sUEsFBgAAAAAEAAQA8wAAAIgFAAAAAA==&#10;" strokecolor="#00ae9e" strokeweight="7pt"/>
          </w:pict>
        </mc:Fallback>
      </mc:AlternateContent>
    </w:r>
    <w:r>
      <w:rPr>
        <w:noProof/>
        <w:lang w:eastAsia="en-GB"/>
      </w:rPr>
      <mc:AlternateContent>
        <mc:Choice Requires="wps">
          <w:drawing>
            <wp:anchor distT="0" distB="0" distL="114300" distR="114300" simplePos="0" relativeHeight="251656704" behindDoc="0" locked="0" layoutInCell="1" allowOverlap="1" wp14:anchorId="41CA1EEA" wp14:editId="41CA1EEB">
              <wp:simplePos x="0" y="0"/>
              <wp:positionH relativeFrom="column">
                <wp:posOffset>-951865</wp:posOffset>
              </wp:positionH>
              <wp:positionV relativeFrom="paragraph">
                <wp:posOffset>-233045</wp:posOffset>
              </wp:positionV>
              <wp:extent cx="7887970" cy="98234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7970" cy="982345"/>
                      </a:xfrm>
                      <a:prstGeom prst="rect">
                        <a:avLst/>
                      </a:prstGeom>
                      <a:solidFill>
                        <a:srgbClr val="98002E"/>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9FA5C" id="Rectangle 6" o:spid="_x0000_s1026" style="position:absolute;margin-left:-74.95pt;margin-top:-18.35pt;width:621.1pt;height:7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RyeAIAAOQEAAAOAAAAZHJzL2Uyb0RvYy54bWysVF1v0zAUfUfiP1h+Z0nTrk2jpdO0D4Q0&#10;YGIgnl3bSSwc21y7Tbdfz7XTlo7xhGilyDf3+txz7kcuLne9JlsJXllT08lZTok03Apl2pp++3r3&#10;rqTEB2YE09bImj5JTy9Xb99cDK6She2sFhIIghhfDa6mXQiuyjLPO9kzf2adNOhsLPQsoAltJoAN&#10;iN7rrMjzeTZYEA4sl97j25vRSVcJv2kkD5+bxstAdE2RW0hPSM91fGarC1a1wFyn+J4G+wcWPVMG&#10;kx6hblhgZAPqFVSvOFhvm3DGbZ/ZplFcJg2oZpL/oeaxY04mLVgc745l8v8Pln/aPgBRAntHiWE9&#10;tugLFo2ZVksyj+UZnK8w6tE9QBTo3b3lPzwx9rrDKHkFYIdOMoGkJjE+e3EhGh6vkvXw0QpEZ5tg&#10;U6V2DfQREGtAdqkhT8eGyF0gHF8uynKxXGDfOPqWZTGdnacUrDrcduDDe2l7Eg81BeSe0Nn23ofI&#10;hlWHkMTeaiXulNbJgHZ9rYFsGQ7Hsszz4naP7k/DtCFDTaflJM8T9AunP8W4K+L/bxi9CjjmWvU1&#10;xTz4i0GsinW7NSKdA1N6PCNnbaJbpgFGIdGwG4R47MRAhIpSi3K6xOUSCqd5WubzfLmghOkW15AH&#10;oARs+K5Cl2YoFvaV4nlRzIrpWC3tOjbW4fzADlnsxaUqHtMn64RZ6nds8TgqayuesN2YPfUUPw14&#10;6Cw8UzLgmtXU/9wwkJToDwZHZjmZzeJeJmN2vijQgFPP+tTDDEeomgZUmo7XYdzljQPVdphpkvQY&#10;e4Vj1qg0AXEER1b74cRVSiL2ax939dROUb8/TqtfAAAA//8DAFBLAwQUAAYACAAAACEA6WQZhuEA&#10;AAANAQAADwAAAGRycy9kb3ducmV2LnhtbEyPy07DMBBF90j8gzVI7Fo7TVWSEKdCSGGHEOWxduNp&#10;EmGPo9htQr8ed0V3dzRHd86U29kadsLR944kJEsBDKlxuqdWwudHvciA+aBIK+MIJfyih211e1Oq&#10;QruJ3vG0Cy2LJeQLJaELYSg4902HVvmlG5Di7uBGq0Icx5brUU2x3Bq+EmLDreopXujUgM8dNj+7&#10;o5Xgsu+32p3PX/hi6vVrbXg6Tgcp7+/mp0dgAefwD8NFP6pDFZ327kjaMyNhkazzPLIxpZsHYBdE&#10;5KsU2D6mJBPAq5Jff1H9AQAA//8DAFBLAQItABQABgAIAAAAIQC2gziS/gAAAOEBAAATAAAAAAAA&#10;AAAAAAAAAAAAAABbQ29udGVudF9UeXBlc10ueG1sUEsBAi0AFAAGAAgAAAAhADj9If/WAAAAlAEA&#10;AAsAAAAAAAAAAAAAAAAALwEAAF9yZWxzLy5yZWxzUEsBAi0AFAAGAAgAAAAhANYi9HJ4AgAA5AQA&#10;AA4AAAAAAAAAAAAAAAAALgIAAGRycy9lMm9Eb2MueG1sUEsBAi0AFAAGAAgAAAAhAOlkGYbhAAAA&#10;DQEAAA8AAAAAAAAAAAAAAAAA0gQAAGRycy9kb3ducmV2LnhtbFBLBQYAAAAABAAEAPMAAADgBQAA&#10;AAA=&#10;" fillcolor="#98002e" strokecolor="#f2f2f2" strokeweight="3pt">
              <v:shadow on="t" color="#622423" opacity=".5" offset="1pt"/>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A1EE3" w14:textId="35757242" w:rsidR="00B725F1" w:rsidRPr="00502BE9" w:rsidRDefault="00B725F1">
    <w:pPr>
      <w:jc w:val="center"/>
    </w:pPr>
    <w:r w:rsidRPr="00502BE9">
      <w:fldChar w:fldCharType="begin"/>
    </w:r>
    <w:r w:rsidRPr="00502BE9">
      <w:instrText xml:space="preserve"> PAGE   \* MERGEFORMAT </w:instrText>
    </w:r>
    <w:r w:rsidRPr="00502BE9">
      <w:fldChar w:fldCharType="separate"/>
    </w:r>
    <w:r w:rsidR="00197014">
      <w:rPr>
        <w:noProof/>
      </w:rPr>
      <w:t>12</w:t>
    </w:r>
    <w:r w:rsidRPr="00502BE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A1EE5" w14:textId="416DAEC7" w:rsidR="00B725F1" w:rsidRDefault="00B725F1" w:rsidP="0066185B">
    <w:pPr>
      <w:pStyle w:val="Footer"/>
      <w:jc w:val="center"/>
    </w:pPr>
    <w:r>
      <w:fldChar w:fldCharType="begin"/>
    </w:r>
    <w:r>
      <w:instrText xml:space="preserve"> PAGE   \* MERGEFORMAT </w:instrText>
    </w:r>
    <w:r>
      <w:fldChar w:fldCharType="separate"/>
    </w:r>
    <w:r w:rsidR="0093193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D26F5" w14:textId="77777777" w:rsidR="00D40684" w:rsidRDefault="00D40684">
      <w:r>
        <w:separator/>
      </w:r>
    </w:p>
    <w:p w14:paraId="72BC56BF" w14:textId="77777777" w:rsidR="00D40684" w:rsidRDefault="00D40684"/>
  </w:footnote>
  <w:footnote w:type="continuationSeparator" w:id="0">
    <w:p w14:paraId="7333D06C" w14:textId="77777777" w:rsidR="00D40684" w:rsidRDefault="00D40684">
      <w:r>
        <w:continuationSeparator/>
      </w:r>
    </w:p>
    <w:p w14:paraId="25CFBFAA" w14:textId="77777777" w:rsidR="00D40684" w:rsidRDefault="00D406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A1EE0" w14:textId="77777777" w:rsidR="00B725F1" w:rsidRDefault="00B725F1" w:rsidP="009E3727">
    <w:pPr>
      <w:ind w:left="-284"/>
    </w:pPr>
    <w:r>
      <w:rPr>
        <w:noProof/>
        <w:lang w:eastAsia="en-GB"/>
      </w:rPr>
      <w:drawing>
        <wp:anchor distT="0" distB="0" distL="114300" distR="114300" simplePos="0" relativeHeight="251658752" behindDoc="0" locked="0" layoutInCell="1" allowOverlap="1" wp14:anchorId="41CA1EE6" wp14:editId="41CA1EE7">
          <wp:simplePos x="0" y="0"/>
          <wp:positionH relativeFrom="column">
            <wp:posOffset>-659130</wp:posOffset>
          </wp:positionH>
          <wp:positionV relativeFrom="paragraph">
            <wp:posOffset>-149860</wp:posOffset>
          </wp:positionV>
          <wp:extent cx="4062730" cy="2011680"/>
          <wp:effectExtent l="0" t="0" r="0" b="7620"/>
          <wp:wrapNone/>
          <wp:docPr id="48" name="Picture 4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A1EE2" w14:textId="5C6E56D9" w:rsidR="00B725F1" w:rsidRPr="006A608E" w:rsidRDefault="00B725F1" w:rsidP="006A608E">
    <w:pPr>
      <w:pStyle w:val="PHEMaintitleasrunningheader"/>
    </w:pPr>
    <w:r>
      <w:t xml:space="preserve">National General Practice </w:t>
    </w:r>
    <w:proofErr w:type="gramStart"/>
    <w:r>
      <w:t>profiles</w:t>
    </w:r>
    <w:proofErr w:type="gramEnd"/>
    <w:r>
      <w:t xml:space="preserve"> User Guide v</w:t>
    </w:r>
    <w:r w:rsidR="00004F49">
      <w:t xml:space="preserve"> </w:t>
    </w:r>
    <w:r w:rsidR="003D2220">
      <w:t>6</w:t>
    </w:r>
    <w:r w:rsidR="00004F49">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A1EE4" w14:textId="7AB7329C" w:rsidR="00B725F1" w:rsidRPr="00F56588" w:rsidRDefault="00B725F1" w:rsidP="006A608E">
    <w:pPr>
      <w:pStyle w:val="PHEMaintitleasrunningheader"/>
    </w:pPr>
    <w:r>
      <w:t xml:space="preserve">National General Practice Profiles User Guide v </w:t>
    </w:r>
    <w:r w:rsidR="0071473B">
      <w:t>6</w:t>
    </w:r>
    <w:r w:rsidR="006E2794">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070"/>
    <w:multiLevelType w:val="hybridMultilevel"/>
    <w:tmpl w:val="811C9C12"/>
    <w:lvl w:ilvl="0" w:tplc="F3C6A8BE">
      <w:start w:val="1"/>
      <w:numFmt w:val="bullet"/>
      <w:lvlText w:val=""/>
      <w:lvlJc w:val="left"/>
      <w:pPr>
        <w:tabs>
          <w:tab w:val="num" w:pos="360"/>
        </w:tabs>
        <w:ind w:left="360" w:hanging="360"/>
      </w:pPr>
      <w:rPr>
        <w:rFonts w:ascii="Symbol" w:hAnsi="Symbol" w:hint="default"/>
        <w:color w:val="98002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42128"/>
    <w:multiLevelType w:val="hybridMultilevel"/>
    <w:tmpl w:val="B16C337C"/>
    <w:lvl w:ilvl="0" w:tplc="9A52E99C">
      <w:start w:val="1"/>
      <w:numFmt w:val="bullet"/>
      <w:pStyle w:val="WB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FB4341"/>
    <w:multiLevelType w:val="hybridMultilevel"/>
    <w:tmpl w:val="D1A08CB6"/>
    <w:lvl w:ilvl="0" w:tplc="AF06F8B0">
      <w:start w:val="1"/>
      <w:numFmt w:val="bullet"/>
      <w:lvlText w:val="&gt;"/>
      <w:lvlJc w:val="left"/>
      <w:pPr>
        <w:tabs>
          <w:tab w:val="num" w:pos="720"/>
        </w:tabs>
        <w:ind w:left="720" w:hanging="360"/>
      </w:pPr>
      <w:rPr>
        <w:rFonts w:ascii="Times New Roman" w:hAnsi="Times New Roman" w:hint="default"/>
        <w:color w:val="009966"/>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179A9"/>
    <w:multiLevelType w:val="hybridMultilevel"/>
    <w:tmpl w:val="38F2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219EE"/>
    <w:multiLevelType w:val="multilevel"/>
    <w:tmpl w:val="0926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C4170"/>
    <w:multiLevelType w:val="multilevel"/>
    <w:tmpl w:val="AB9CF3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E54C46"/>
    <w:multiLevelType w:val="multilevel"/>
    <w:tmpl w:val="73CCC246"/>
    <w:lvl w:ilvl="0">
      <w:start w:val="1"/>
      <w:numFmt w:val="decimal"/>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CE4074"/>
    <w:multiLevelType w:val="multilevel"/>
    <w:tmpl w:val="AB9CF3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1B16A2"/>
    <w:multiLevelType w:val="hybridMultilevel"/>
    <w:tmpl w:val="A79EE6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B137CE1"/>
    <w:multiLevelType w:val="multilevel"/>
    <w:tmpl w:val="28E08A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182A28"/>
    <w:multiLevelType w:val="hybridMultilevel"/>
    <w:tmpl w:val="87D2FEA2"/>
    <w:lvl w:ilvl="0" w:tplc="13006542">
      <w:start w:val="1"/>
      <w:numFmt w:val="decimal"/>
      <w:lvlText w:val="%1."/>
      <w:lvlJc w:val="left"/>
      <w:pPr>
        <w:tabs>
          <w:tab w:val="num" w:pos="6"/>
        </w:tabs>
        <w:ind w:left="6" w:hanging="360"/>
      </w:pPr>
    </w:lvl>
    <w:lvl w:ilvl="1" w:tplc="AF06F8B0">
      <w:start w:val="1"/>
      <w:numFmt w:val="bullet"/>
      <w:lvlText w:val="&gt;"/>
      <w:lvlJc w:val="left"/>
      <w:pPr>
        <w:tabs>
          <w:tab w:val="num" w:pos="726"/>
        </w:tabs>
        <w:ind w:left="726" w:hanging="360"/>
      </w:pPr>
      <w:rPr>
        <w:rFonts w:ascii="Times New Roman" w:hAnsi="Times New Roman" w:hint="default"/>
        <w:color w:val="009966"/>
        <w:sz w:val="24"/>
      </w:rPr>
    </w:lvl>
    <w:lvl w:ilvl="2" w:tplc="0409001B" w:tentative="1">
      <w:start w:val="1"/>
      <w:numFmt w:val="lowerRoman"/>
      <w:lvlText w:val="%3."/>
      <w:lvlJc w:val="right"/>
      <w:pPr>
        <w:tabs>
          <w:tab w:val="num" w:pos="1446"/>
        </w:tabs>
        <w:ind w:left="1446" w:hanging="180"/>
      </w:pPr>
    </w:lvl>
    <w:lvl w:ilvl="3" w:tplc="0409000F" w:tentative="1">
      <w:start w:val="1"/>
      <w:numFmt w:val="decimal"/>
      <w:lvlText w:val="%4."/>
      <w:lvlJc w:val="left"/>
      <w:pPr>
        <w:tabs>
          <w:tab w:val="num" w:pos="2166"/>
        </w:tabs>
        <w:ind w:left="2166" w:hanging="360"/>
      </w:pPr>
    </w:lvl>
    <w:lvl w:ilvl="4" w:tplc="04090019" w:tentative="1">
      <w:start w:val="1"/>
      <w:numFmt w:val="lowerLetter"/>
      <w:lvlText w:val="%5."/>
      <w:lvlJc w:val="left"/>
      <w:pPr>
        <w:tabs>
          <w:tab w:val="num" w:pos="2886"/>
        </w:tabs>
        <w:ind w:left="2886" w:hanging="360"/>
      </w:pPr>
    </w:lvl>
    <w:lvl w:ilvl="5" w:tplc="0409001B" w:tentative="1">
      <w:start w:val="1"/>
      <w:numFmt w:val="lowerRoman"/>
      <w:lvlText w:val="%6."/>
      <w:lvlJc w:val="right"/>
      <w:pPr>
        <w:tabs>
          <w:tab w:val="num" w:pos="3606"/>
        </w:tabs>
        <w:ind w:left="3606" w:hanging="180"/>
      </w:pPr>
    </w:lvl>
    <w:lvl w:ilvl="6" w:tplc="0409000F" w:tentative="1">
      <w:start w:val="1"/>
      <w:numFmt w:val="decimal"/>
      <w:lvlText w:val="%7."/>
      <w:lvlJc w:val="left"/>
      <w:pPr>
        <w:tabs>
          <w:tab w:val="num" w:pos="4326"/>
        </w:tabs>
        <w:ind w:left="4326" w:hanging="360"/>
      </w:pPr>
    </w:lvl>
    <w:lvl w:ilvl="7" w:tplc="04090019" w:tentative="1">
      <w:start w:val="1"/>
      <w:numFmt w:val="lowerLetter"/>
      <w:lvlText w:val="%8."/>
      <w:lvlJc w:val="left"/>
      <w:pPr>
        <w:tabs>
          <w:tab w:val="num" w:pos="5046"/>
        </w:tabs>
        <w:ind w:left="5046" w:hanging="360"/>
      </w:pPr>
    </w:lvl>
    <w:lvl w:ilvl="8" w:tplc="0409001B" w:tentative="1">
      <w:start w:val="1"/>
      <w:numFmt w:val="lowerRoman"/>
      <w:lvlText w:val="%9."/>
      <w:lvlJc w:val="right"/>
      <w:pPr>
        <w:tabs>
          <w:tab w:val="num" w:pos="5766"/>
        </w:tabs>
        <w:ind w:left="5766" w:hanging="180"/>
      </w:pPr>
    </w:lvl>
  </w:abstractNum>
  <w:abstractNum w:abstractNumId="11" w15:restartNumberingAfterBreak="0">
    <w:nsid w:val="46021071"/>
    <w:multiLevelType w:val="hybridMultilevel"/>
    <w:tmpl w:val="D1A0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301C29"/>
    <w:multiLevelType w:val="multilevel"/>
    <w:tmpl w:val="28B656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142C86"/>
    <w:multiLevelType w:val="hybridMultilevel"/>
    <w:tmpl w:val="009A50C0"/>
    <w:lvl w:ilvl="0" w:tplc="66065E7A">
      <w:start w:val="1"/>
      <w:numFmt w:val="bullet"/>
      <w:lvlText w:val=""/>
      <w:lvlJc w:val="left"/>
      <w:pPr>
        <w:tabs>
          <w:tab w:val="num" w:pos="360"/>
        </w:tabs>
        <w:ind w:left="360" w:hanging="360"/>
      </w:pPr>
      <w:rPr>
        <w:rFonts w:ascii="Symbol" w:hAnsi="Symbol" w:hint="default"/>
        <w:color w:val="00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6B6CB0"/>
    <w:multiLevelType w:val="hybridMultilevel"/>
    <w:tmpl w:val="85D0E184"/>
    <w:lvl w:ilvl="0" w:tplc="05DC4C98">
      <w:start w:val="1"/>
      <w:numFmt w:val="bullet"/>
      <w:lvlText w:val=""/>
      <w:lvlJc w:val="left"/>
      <w:pPr>
        <w:tabs>
          <w:tab w:val="num" w:pos="360"/>
        </w:tabs>
        <w:ind w:left="360" w:hanging="360"/>
      </w:pPr>
      <w:rPr>
        <w:rFonts w:ascii="Symbol" w:hAnsi="Symbol" w:hint="default"/>
        <w:color w:val="00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226ABA"/>
    <w:multiLevelType w:val="hybridMultilevel"/>
    <w:tmpl w:val="85D0E184"/>
    <w:lvl w:ilvl="0" w:tplc="0494F300">
      <w:start w:val="1"/>
      <w:numFmt w:val="bullet"/>
      <w:lvlText w:val="●"/>
      <w:lvlJc w:val="left"/>
      <w:pPr>
        <w:tabs>
          <w:tab w:val="num" w:pos="360"/>
        </w:tabs>
        <w:ind w:left="255" w:hanging="255"/>
      </w:pPr>
      <w:rPr>
        <w:rFonts w:hAnsi="Microsoft Sans Serif" w:hint="default"/>
        <w:color w:val="FFFF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5CC349"/>
    <w:multiLevelType w:val="hybridMultilevel"/>
    <w:tmpl w:val="F2B3AA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7A266B3"/>
    <w:multiLevelType w:val="hybridMultilevel"/>
    <w:tmpl w:val="53204FCC"/>
    <w:lvl w:ilvl="0" w:tplc="D3760C78">
      <w:start w:val="1"/>
      <w:numFmt w:val="bullet"/>
      <w:pStyle w:val="PHEBulletpoints"/>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982BE5"/>
    <w:multiLevelType w:val="hybridMultilevel"/>
    <w:tmpl w:val="62E4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16"/>
  </w:num>
  <w:num w:numId="5">
    <w:abstractNumId w:val="15"/>
  </w:num>
  <w:num w:numId="6">
    <w:abstractNumId w:val="14"/>
  </w:num>
  <w:num w:numId="7">
    <w:abstractNumId w:val="13"/>
  </w:num>
  <w:num w:numId="8">
    <w:abstractNumId w:val="9"/>
  </w:num>
  <w:num w:numId="9">
    <w:abstractNumId w:val="12"/>
  </w:num>
  <w:num w:numId="10">
    <w:abstractNumId w:val="6"/>
  </w:num>
  <w:num w:numId="11">
    <w:abstractNumId w:val="0"/>
  </w:num>
  <w:num w:numId="12">
    <w:abstractNumId w:val="17"/>
  </w:num>
  <w:num w:numId="13">
    <w:abstractNumId w:val="1"/>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num>
  <w:num w:numId="17">
    <w:abstractNumId w:val="3"/>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60"/>
    <w:rsid w:val="00004F49"/>
    <w:rsid w:val="00012F0C"/>
    <w:rsid w:val="0001370A"/>
    <w:rsid w:val="00013C14"/>
    <w:rsid w:val="000369C3"/>
    <w:rsid w:val="00045596"/>
    <w:rsid w:val="000458A0"/>
    <w:rsid w:val="00055B60"/>
    <w:rsid w:val="00073BF0"/>
    <w:rsid w:val="00085048"/>
    <w:rsid w:val="000A06DA"/>
    <w:rsid w:val="000A3725"/>
    <w:rsid w:val="000C1575"/>
    <w:rsid w:val="000C3C12"/>
    <w:rsid w:val="000C3FA2"/>
    <w:rsid w:val="000C59EF"/>
    <w:rsid w:val="000D4C13"/>
    <w:rsid w:val="000E375F"/>
    <w:rsid w:val="00113761"/>
    <w:rsid w:val="00135863"/>
    <w:rsid w:val="001464EB"/>
    <w:rsid w:val="00160325"/>
    <w:rsid w:val="001610F8"/>
    <w:rsid w:val="00196C30"/>
    <w:rsid w:val="00197014"/>
    <w:rsid w:val="001A183A"/>
    <w:rsid w:val="001B59F4"/>
    <w:rsid w:val="001B6BFF"/>
    <w:rsid w:val="001D0714"/>
    <w:rsid w:val="001F3B3F"/>
    <w:rsid w:val="001F47E2"/>
    <w:rsid w:val="001F6D46"/>
    <w:rsid w:val="0020553C"/>
    <w:rsid w:val="00213E39"/>
    <w:rsid w:val="00221B80"/>
    <w:rsid w:val="0023192F"/>
    <w:rsid w:val="00234EF6"/>
    <w:rsid w:val="00244EAE"/>
    <w:rsid w:val="00247CDA"/>
    <w:rsid w:val="0027637A"/>
    <w:rsid w:val="00282B39"/>
    <w:rsid w:val="00284003"/>
    <w:rsid w:val="00286DB6"/>
    <w:rsid w:val="002917ED"/>
    <w:rsid w:val="002A2775"/>
    <w:rsid w:val="002F10B5"/>
    <w:rsid w:val="00327D00"/>
    <w:rsid w:val="00336C7B"/>
    <w:rsid w:val="003373C2"/>
    <w:rsid w:val="0037240A"/>
    <w:rsid w:val="00382712"/>
    <w:rsid w:val="003B364D"/>
    <w:rsid w:val="003D2220"/>
    <w:rsid w:val="003E2410"/>
    <w:rsid w:val="003F1C59"/>
    <w:rsid w:val="004127D9"/>
    <w:rsid w:val="00421192"/>
    <w:rsid w:val="00423AE2"/>
    <w:rsid w:val="0046338F"/>
    <w:rsid w:val="0046555E"/>
    <w:rsid w:val="00475F12"/>
    <w:rsid w:val="00496201"/>
    <w:rsid w:val="00497E97"/>
    <w:rsid w:val="004A31C7"/>
    <w:rsid w:val="004A5B28"/>
    <w:rsid w:val="004B1E51"/>
    <w:rsid w:val="004C56F7"/>
    <w:rsid w:val="004E20EF"/>
    <w:rsid w:val="004E23A4"/>
    <w:rsid w:val="004E5AC5"/>
    <w:rsid w:val="004F483F"/>
    <w:rsid w:val="004F692D"/>
    <w:rsid w:val="004F6D96"/>
    <w:rsid w:val="00502BE9"/>
    <w:rsid w:val="00536E02"/>
    <w:rsid w:val="00541D44"/>
    <w:rsid w:val="00547B95"/>
    <w:rsid w:val="00555E62"/>
    <w:rsid w:val="005771B1"/>
    <w:rsid w:val="005772B2"/>
    <w:rsid w:val="005813D4"/>
    <w:rsid w:val="00584AB4"/>
    <w:rsid w:val="00586A58"/>
    <w:rsid w:val="005878D5"/>
    <w:rsid w:val="00591949"/>
    <w:rsid w:val="00593C11"/>
    <w:rsid w:val="005B3484"/>
    <w:rsid w:val="005B41C1"/>
    <w:rsid w:val="005B67DA"/>
    <w:rsid w:val="005E212D"/>
    <w:rsid w:val="005E34F7"/>
    <w:rsid w:val="005E3E9B"/>
    <w:rsid w:val="005F328E"/>
    <w:rsid w:val="005F4B6C"/>
    <w:rsid w:val="00605CD1"/>
    <w:rsid w:val="00610393"/>
    <w:rsid w:val="006268FF"/>
    <w:rsid w:val="006504AC"/>
    <w:rsid w:val="00652369"/>
    <w:rsid w:val="0066185B"/>
    <w:rsid w:val="00662AD9"/>
    <w:rsid w:val="006777C2"/>
    <w:rsid w:val="00681686"/>
    <w:rsid w:val="00691E7C"/>
    <w:rsid w:val="0069310C"/>
    <w:rsid w:val="0069535D"/>
    <w:rsid w:val="006A608E"/>
    <w:rsid w:val="006B0238"/>
    <w:rsid w:val="006B3A36"/>
    <w:rsid w:val="006D51C6"/>
    <w:rsid w:val="006E2794"/>
    <w:rsid w:val="006E788D"/>
    <w:rsid w:val="006F5254"/>
    <w:rsid w:val="00702A56"/>
    <w:rsid w:val="007074DD"/>
    <w:rsid w:val="0071473B"/>
    <w:rsid w:val="00717DD8"/>
    <w:rsid w:val="00734230"/>
    <w:rsid w:val="00740BA5"/>
    <w:rsid w:val="0075415A"/>
    <w:rsid w:val="0079568E"/>
    <w:rsid w:val="007A553F"/>
    <w:rsid w:val="007A5932"/>
    <w:rsid w:val="007B1CD6"/>
    <w:rsid w:val="007B65C9"/>
    <w:rsid w:val="007B7D76"/>
    <w:rsid w:val="007C0F10"/>
    <w:rsid w:val="007C2357"/>
    <w:rsid w:val="007D7FC2"/>
    <w:rsid w:val="007E3FBF"/>
    <w:rsid w:val="00810499"/>
    <w:rsid w:val="00830C45"/>
    <w:rsid w:val="00845615"/>
    <w:rsid w:val="00845A03"/>
    <w:rsid w:val="00846C43"/>
    <w:rsid w:val="00854903"/>
    <w:rsid w:val="00875DF1"/>
    <w:rsid w:val="00877F0E"/>
    <w:rsid w:val="00884618"/>
    <w:rsid w:val="008B6EEF"/>
    <w:rsid w:val="008B794E"/>
    <w:rsid w:val="008D704D"/>
    <w:rsid w:val="008F3568"/>
    <w:rsid w:val="00910459"/>
    <w:rsid w:val="009122B8"/>
    <w:rsid w:val="00914B31"/>
    <w:rsid w:val="00915910"/>
    <w:rsid w:val="00925BF9"/>
    <w:rsid w:val="00931930"/>
    <w:rsid w:val="009358A9"/>
    <w:rsid w:val="0093642B"/>
    <w:rsid w:val="0093737B"/>
    <w:rsid w:val="00943711"/>
    <w:rsid w:val="00946E72"/>
    <w:rsid w:val="00952DF8"/>
    <w:rsid w:val="00967C44"/>
    <w:rsid w:val="00975446"/>
    <w:rsid w:val="00980489"/>
    <w:rsid w:val="0098447F"/>
    <w:rsid w:val="009B03CC"/>
    <w:rsid w:val="009B11EE"/>
    <w:rsid w:val="009B3EFB"/>
    <w:rsid w:val="009C3024"/>
    <w:rsid w:val="009D5DE2"/>
    <w:rsid w:val="009D6355"/>
    <w:rsid w:val="009E1EE0"/>
    <w:rsid w:val="009E3727"/>
    <w:rsid w:val="009F348C"/>
    <w:rsid w:val="00A05F7F"/>
    <w:rsid w:val="00A21C9F"/>
    <w:rsid w:val="00A23776"/>
    <w:rsid w:val="00A31E23"/>
    <w:rsid w:val="00A33D2E"/>
    <w:rsid w:val="00A504D6"/>
    <w:rsid w:val="00A531EA"/>
    <w:rsid w:val="00A72AD9"/>
    <w:rsid w:val="00A97CE4"/>
    <w:rsid w:val="00AA177B"/>
    <w:rsid w:val="00AE00B8"/>
    <w:rsid w:val="00AF25A2"/>
    <w:rsid w:val="00AF3424"/>
    <w:rsid w:val="00B22A8D"/>
    <w:rsid w:val="00B6137C"/>
    <w:rsid w:val="00B7169D"/>
    <w:rsid w:val="00B725F1"/>
    <w:rsid w:val="00B82C15"/>
    <w:rsid w:val="00B9716C"/>
    <w:rsid w:val="00BB13C0"/>
    <w:rsid w:val="00BB1567"/>
    <w:rsid w:val="00BB7549"/>
    <w:rsid w:val="00BF3596"/>
    <w:rsid w:val="00C05166"/>
    <w:rsid w:val="00C13395"/>
    <w:rsid w:val="00C22A54"/>
    <w:rsid w:val="00C23746"/>
    <w:rsid w:val="00C23F9D"/>
    <w:rsid w:val="00C3037F"/>
    <w:rsid w:val="00C31867"/>
    <w:rsid w:val="00C33121"/>
    <w:rsid w:val="00C331DE"/>
    <w:rsid w:val="00C37103"/>
    <w:rsid w:val="00C37DBB"/>
    <w:rsid w:val="00C4717B"/>
    <w:rsid w:val="00C477FA"/>
    <w:rsid w:val="00C630DA"/>
    <w:rsid w:val="00C6723E"/>
    <w:rsid w:val="00C7528F"/>
    <w:rsid w:val="00C859AB"/>
    <w:rsid w:val="00CA2ABB"/>
    <w:rsid w:val="00CA6510"/>
    <w:rsid w:val="00CB119C"/>
    <w:rsid w:val="00CB5B2D"/>
    <w:rsid w:val="00CC671F"/>
    <w:rsid w:val="00CC78A5"/>
    <w:rsid w:val="00CE188E"/>
    <w:rsid w:val="00CE51D2"/>
    <w:rsid w:val="00D11AD3"/>
    <w:rsid w:val="00D20433"/>
    <w:rsid w:val="00D360B7"/>
    <w:rsid w:val="00D40684"/>
    <w:rsid w:val="00D53F2F"/>
    <w:rsid w:val="00D54F75"/>
    <w:rsid w:val="00D57A50"/>
    <w:rsid w:val="00D62E29"/>
    <w:rsid w:val="00D879CB"/>
    <w:rsid w:val="00D9051A"/>
    <w:rsid w:val="00DA3501"/>
    <w:rsid w:val="00DA5851"/>
    <w:rsid w:val="00DB5D10"/>
    <w:rsid w:val="00DE037F"/>
    <w:rsid w:val="00E06D16"/>
    <w:rsid w:val="00E20153"/>
    <w:rsid w:val="00E22D59"/>
    <w:rsid w:val="00E3218B"/>
    <w:rsid w:val="00E54606"/>
    <w:rsid w:val="00E558CC"/>
    <w:rsid w:val="00E57041"/>
    <w:rsid w:val="00E722F5"/>
    <w:rsid w:val="00E92675"/>
    <w:rsid w:val="00EA0D25"/>
    <w:rsid w:val="00EA2485"/>
    <w:rsid w:val="00EC1132"/>
    <w:rsid w:val="00EC287D"/>
    <w:rsid w:val="00EC2AFB"/>
    <w:rsid w:val="00EC2BCC"/>
    <w:rsid w:val="00ED1C1A"/>
    <w:rsid w:val="00EE159D"/>
    <w:rsid w:val="00EE3EC9"/>
    <w:rsid w:val="00F23D36"/>
    <w:rsid w:val="00F30033"/>
    <w:rsid w:val="00F56588"/>
    <w:rsid w:val="00F640F2"/>
    <w:rsid w:val="00F71F9C"/>
    <w:rsid w:val="00F75938"/>
    <w:rsid w:val="00F76B06"/>
    <w:rsid w:val="00F83559"/>
    <w:rsid w:val="00FA24CA"/>
    <w:rsid w:val="00FB1621"/>
    <w:rsid w:val="00FC2B5F"/>
    <w:rsid w:val="00FD0C37"/>
    <w:rsid w:val="00FD3FB5"/>
    <w:rsid w:val="00FE0846"/>
    <w:rsid w:val="00FE5ADA"/>
    <w:rsid w:val="00FF0349"/>
    <w:rsid w:val="00FF2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A1E8F"/>
  <w15:docId w15:val="{CB3739D9-E99C-405C-BE55-10940F99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2B2"/>
    <w:pPr>
      <w:spacing w:after="120"/>
    </w:pPr>
    <w:rPr>
      <w:rFonts w:ascii="Arial" w:hAnsi="Arial" w:cs="Arial"/>
      <w:sz w:val="24"/>
      <w:lang w:eastAsia="en-US"/>
    </w:rPr>
  </w:style>
  <w:style w:type="paragraph" w:styleId="Heading1">
    <w:name w:val="heading 1"/>
    <w:basedOn w:val="Normal"/>
    <w:next w:val="Normal"/>
    <w:pPr>
      <w:keepNext/>
      <w:outlineLvl w:val="0"/>
    </w:pPr>
    <w:rPr>
      <w:b/>
      <w:bCs/>
      <w:color w:val="FFFFFF"/>
    </w:rPr>
  </w:style>
  <w:style w:type="paragraph" w:styleId="Heading2">
    <w:name w:val="heading 2"/>
    <w:basedOn w:val="Normal"/>
    <w:next w:val="Normal"/>
    <w:link w:val="Heading2Char"/>
    <w:uiPriority w:val="9"/>
    <w:semiHidden/>
    <w:unhideWhenUsed/>
    <w:qFormat/>
    <w:rsid w:val="00213E39"/>
    <w:pPr>
      <w:keepNext/>
      <w:spacing w:before="240" w:after="60"/>
      <w:outlineLvl w:val="1"/>
    </w:pPr>
    <w:rPr>
      <w:rFonts w:ascii="Cambria" w:hAnsi="Cambria" w:cs="Times New Roman"/>
      <w:b/>
      <w:bCs/>
      <w:i/>
      <w:iCs/>
      <w:sz w:val="28"/>
      <w:szCs w:val="28"/>
      <w:lang w:val="x-none"/>
    </w:rPr>
  </w:style>
  <w:style w:type="paragraph" w:styleId="Heading3">
    <w:name w:val="heading 3"/>
    <w:basedOn w:val="Normal"/>
    <w:next w:val="Normal"/>
    <w:link w:val="Heading3Char"/>
    <w:uiPriority w:val="9"/>
    <w:unhideWhenUsed/>
    <w:qFormat/>
    <w:rsid w:val="00213E39"/>
    <w:pPr>
      <w:keepNext/>
      <w:spacing w:before="240" w:after="60"/>
      <w:outlineLvl w:val="2"/>
    </w:pPr>
    <w:rPr>
      <w:rFonts w:ascii="Cambria"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DBB"/>
    <w:pPr>
      <w:tabs>
        <w:tab w:val="center" w:pos="4513"/>
        <w:tab w:val="right" w:pos="9026"/>
      </w:tabs>
    </w:pPr>
    <w:rPr>
      <w:rFonts w:cs="Times New Roman"/>
      <w:lang w:val="x-none"/>
    </w:rPr>
  </w:style>
  <w:style w:type="character" w:customStyle="1" w:styleId="HeaderChar">
    <w:name w:val="Header Char"/>
    <w:link w:val="Header"/>
    <w:uiPriority w:val="99"/>
    <w:rsid w:val="00C37DBB"/>
    <w:rPr>
      <w:rFonts w:ascii="Arial" w:hAnsi="Arial" w:cs="Arial"/>
      <w:sz w:val="24"/>
      <w:lang w:eastAsia="en-US"/>
    </w:rPr>
  </w:style>
  <w:style w:type="paragraph" w:customStyle="1" w:styleId="PHEFigureschartstitle">
    <w:name w:val="PHE Figures/charts title"/>
    <w:basedOn w:val="Normal"/>
    <w:rsid w:val="000C59EF"/>
    <w:pPr>
      <w:spacing w:line="280" w:lineRule="atLeast"/>
    </w:pPr>
    <w:rPr>
      <w:rFonts w:cs="Times New Roman"/>
      <w:b/>
    </w:rPr>
  </w:style>
  <w:style w:type="paragraph" w:customStyle="1" w:styleId="PHEBodycopy">
    <w:name w:val="PHE Body copy"/>
    <w:basedOn w:val="Normal"/>
    <w:rsid w:val="001464EB"/>
    <w:pPr>
      <w:spacing w:line="320" w:lineRule="exact"/>
      <w:ind w:right="794"/>
    </w:pPr>
    <w:rPr>
      <w:rFonts w:cs="Times New Roman"/>
      <w:lang w:eastAsia="en-GB"/>
    </w:rPr>
  </w:style>
  <w:style w:type="character" w:styleId="FollowedHyperlink">
    <w:name w:val="FollowedHyperlink"/>
    <w:rsid w:val="005771B1"/>
    <w:rPr>
      <w:color w:val="98002E"/>
      <w:u w:val="none"/>
    </w:rPr>
  </w:style>
  <w:style w:type="paragraph" w:customStyle="1" w:styleId="PHENumberedbodytext">
    <w:name w:val="PHE Numbered body text"/>
    <w:basedOn w:val="PHEBodycopy"/>
    <w:rsid w:val="00A504D6"/>
    <w:pPr>
      <w:numPr>
        <w:ilvl w:val="1"/>
        <w:numId w:val="10"/>
      </w:numPr>
      <w:ind w:left="567" w:hanging="567"/>
    </w:pPr>
  </w:style>
  <w:style w:type="paragraph" w:customStyle="1" w:styleId="PHEBulletpoints">
    <w:name w:val="PHE Bullet points"/>
    <w:link w:val="PHEBulletpointsChar"/>
    <w:rsid w:val="00502BE9"/>
    <w:pPr>
      <w:numPr>
        <w:numId w:val="12"/>
      </w:numPr>
      <w:spacing w:line="320" w:lineRule="exact"/>
      <w:ind w:left="357" w:right="794" w:hanging="357"/>
    </w:pPr>
    <w:rPr>
      <w:rFonts w:ascii="Arial" w:hAnsi="Arial"/>
      <w:sz w:val="24"/>
      <w:szCs w:val="24"/>
      <w:lang w:eastAsia="en-US"/>
    </w:rPr>
  </w:style>
  <w:style w:type="paragraph" w:customStyle="1" w:styleId="PHESecondaryHeadingOne">
    <w:name w:val="PHE Secondary Heading One"/>
    <w:basedOn w:val="Normal"/>
    <w:link w:val="PHESecondaryHeadingOneChar"/>
    <w:rsid w:val="00B22A8D"/>
    <w:pPr>
      <w:spacing w:after="320" w:line="360" w:lineRule="exact"/>
    </w:pPr>
    <w:rPr>
      <w:rFonts w:cs="Times New Roman"/>
      <w:color w:val="98002E"/>
      <w:sz w:val="28"/>
    </w:rPr>
  </w:style>
  <w:style w:type="paragraph" w:customStyle="1" w:styleId="PHEChapterheading">
    <w:name w:val="PHE Chapter heading"/>
    <w:basedOn w:val="Normal"/>
    <w:link w:val="PHEChapterheadingChar"/>
    <w:rsid w:val="00085048"/>
    <w:pPr>
      <w:spacing w:after="480" w:line="660" w:lineRule="exact"/>
      <w:ind w:right="794"/>
      <w:outlineLvl w:val="0"/>
    </w:pPr>
    <w:rPr>
      <w:rFonts w:cs="Times New Roman"/>
      <w:color w:val="98002E"/>
      <w:sz w:val="48"/>
      <w:szCs w:val="48"/>
    </w:rPr>
  </w:style>
  <w:style w:type="paragraph" w:customStyle="1" w:styleId="PHEFootnote">
    <w:name w:val="PHE Footnote"/>
    <w:basedOn w:val="Normal"/>
    <w:rsid w:val="00284003"/>
    <w:pPr>
      <w:spacing w:line="240" w:lineRule="exact"/>
    </w:pPr>
    <w:rPr>
      <w:rFonts w:cs="Times New Roman"/>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PHEMaintitleasrunningheader">
    <w:name w:val="PHE Main title as running header"/>
    <w:basedOn w:val="Normal"/>
    <w:rsid w:val="006A608E"/>
    <w:pPr>
      <w:spacing w:line="240" w:lineRule="exact"/>
    </w:pPr>
    <w:rPr>
      <w:rFonts w:cs="Times New Roman"/>
      <w:color w:val="7F7F7F"/>
      <w:sz w:val="20"/>
    </w:rPr>
  </w:style>
  <w:style w:type="paragraph" w:styleId="Footer">
    <w:name w:val="footer"/>
    <w:basedOn w:val="Normal"/>
    <w:link w:val="FooterChar"/>
    <w:uiPriority w:val="99"/>
    <w:unhideWhenUsed/>
    <w:rsid w:val="004E23A4"/>
    <w:pPr>
      <w:tabs>
        <w:tab w:val="center" w:pos="4513"/>
        <w:tab w:val="right" w:pos="9026"/>
      </w:tabs>
    </w:p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605CD1"/>
    <w:pPr>
      <w:spacing w:line="320" w:lineRule="exact"/>
    </w:pPr>
    <w:rPr>
      <w:rFonts w:cs="Times New Roman"/>
      <w:noProof/>
      <w:lang w:val="x-none"/>
    </w:rPr>
  </w:style>
  <w:style w:type="character" w:customStyle="1" w:styleId="TOC1Char">
    <w:name w:val="TOC 1 Char"/>
    <w:link w:val="TOC1"/>
    <w:uiPriority w:val="39"/>
    <w:rsid w:val="00605CD1"/>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PHEFrontpagemaintitle">
    <w:name w:val="PHE Front page main title"/>
    <w:qFormat/>
    <w:rsid w:val="009E3727"/>
    <w:rPr>
      <w:b/>
      <w:bCs/>
      <w:color w:val="98002E"/>
      <w:sz w:val="52"/>
    </w:rPr>
  </w:style>
  <w:style w:type="character" w:customStyle="1" w:styleId="PHEFrontpagetitlesecondlevel">
    <w:name w:val="PHE Front page title second level"/>
    <w:rsid w:val="009E3727"/>
    <w:rPr>
      <w:rFonts w:ascii="Arial" w:hAnsi="Arial"/>
      <w:b w:val="0"/>
      <w:bCs/>
      <w:color w:val="98002E"/>
      <w:sz w:val="52"/>
    </w:rPr>
  </w:style>
  <w:style w:type="paragraph" w:customStyle="1" w:styleId="PHEFrontpagesubtitle">
    <w:name w:val="PHE Front page subtitle"/>
    <w:basedOn w:val="Normal"/>
    <w:rsid w:val="009E3727"/>
    <w:pPr>
      <w:tabs>
        <w:tab w:val="left" w:pos="0"/>
      </w:tabs>
      <w:ind w:right="566"/>
    </w:pPr>
    <w:rPr>
      <w:rFonts w:cs="Times New Roman"/>
      <w:color w:val="000000"/>
      <w:lang w:eastAsia="en-GB"/>
    </w:rPr>
  </w:style>
  <w:style w:type="paragraph" w:customStyle="1" w:styleId="PHESecondaryHeadingTwo">
    <w:name w:val="PHE Secondary Heading Two"/>
    <w:basedOn w:val="PHESecondaryHeadingOne"/>
    <w:link w:val="PHESecondaryHeadingTwoChar"/>
    <w:qFormat/>
    <w:rsid w:val="00ED1C1A"/>
    <w:pPr>
      <w:spacing w:after="360"/>
    </w:pPr>
    <w:rPr>
      <w:sz w:val="26"/>
    </w:rPr>
  </w:style>
  <w:style w:type="paragraph" w:customStyle="1" w:styleId="PHEContentslist">
    <w:name w:val="PHE Contents list"/>
    <w:basedOn w:val="TOC1"/>
    <w:link w:val="PHEContentslistChar"/>
    <w:qFormat/>
    <w:rsid w:val="00D9051A"/>
    <w:pPr>
      <w:tabs>
        <w:tab w:val="right" w:leader="dot" w:pos="10082"/>
      </w:tabs>
    </w:pPr>
  </w:style>
  <w:style w:type="character" w:customStyle="1" w:styleId="PHEContentslistChar">
    <w:name w:val="PHE Contents list Char"/>
    <w:link w:val="PHEContentslist"/>
    <w:rsid w:val="00D9051A"/>
    <w:rPr>
      <w:rFonts w:ascii="Arial" w:hAnsi="Arial" w:cs="Arial"/>
      <w:noProof/>
      <w:sz w:val="24"/>
      <w:lang w:eastAsia="en-US"/>
    </w:rPr>
  </w:style>
  <w:style w:type="character" w:customStyle="1" w:styleId="Heading2Char">
    <w:name w:val="Heading 2 Char"/>
    <w:link w:val="Heading2"/>
    <w:uiPriority w:val="9"/>
    <w:semiHidden/>
    <w:rsid w:val="00213E39"/>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213E39"/>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semiHidden/>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EE159D"/>
    <w:pPr>
      <w:tabs>
        <w:tab w:val="left" w:pos="851"/>
      </w:tabs>
      <w:ind w:left="851" w:hanging="284"/>
    </w:pPr>
  </w:style>
  <w:style w:type="character" w:customStyle="1" w:styleId="FooterChar">
    <w:name w:val="Footer Char"/>
    <w:link w:val="Footer"/>
    <w:uiPriority w:val="99"/>
    <w:rsid w:val="004E23A4"/>
    <w:rPr>
      <w:rFonts w:ascii="Arial" w:hAnsi="Arial" w:cs="Arial"/>
      <w:sz w:val="24"/>
      <w:lang w:eastAsia="en-US"/>
    </w:rPr>
  </w:style>
  <w:style w:type="character" w:customStyle="1" w:styleId="PHEBulletpointsChar">
    <w:name w:val="PHE Bullet points Char"/>
    <w:link w:val="PHEBulletpoints"/>
    <w:rsid w:val="00EE159D"/>
    <w:rPr>
      <w:rFonts w:ascii="Arial" w:hAnsi="Arial"/>
      <w:sz w:val="24"/>
      <w:szCs w:val="24"/>
      <w:lang w:eastAsia="en-US" w:bidi="ar-SA"/>
    </w:rPr>
  </w:style>
  <w:style w:type="character" w:customStyle="1" w:styleId="PHEBulletpointsfornumberedtextChar">
    <w:name w:val="PHE Bullet points for numbered text Char"/>
    <w:basedOn w:val="PHEBulletpointsChar"/>
    <w:link w:val="PHEBulletpointsfornumberedtext"/>
    <w:rsid w:val="00EE159D"/>
    <w:rPr>
      <w:rFonts w:ascii="Arial" w:hAnsi="Arial"/>
      <w:sz w:val="24"/>
      <w:szCs w:val="24"/>
      <w:lang w:eastAsia="en-US" w:bidi="ar-SA"/>
    </w:rPr>
  </w:style>
  <w:style w:type="paragraph" w:styleId="TOCHeading">
    <w:name w:val="TOC Heading"/>
    <w:basedOn w:val="Heading1"/>
    <w:next w:val="Normal"/>
    <w:uiPriority w:val="39"/>
    <w:unhideWhenUsed/>
    <w:qFormat/>
    <w:rsid w:val="00925BF9"/>
    <w:pPr>
      <w:keepLines/>
      <w:spacing w:before="480"/>
      <w:outlineLvl w:val="9"/>
    </w:pPr>
    <w:rPr>
      <w:rFonts w:asciiTheme="majorHAnsi" w:eastAsiaTheme="majorEastAsia" w:hAnsiTheme="majorHAnsi" w:cstheme="majorBidi"/>
      <w:color w:val="008069" w:themeColor="accent1" w:themeShade="BF"/>
      <w:sz w:val="28"/>
      <w:szCs w:val="28"/>
    </w:rPr>
  </w:style>
  <w:style w:type="paragraph" w:styleId="ListParagraph">
    <w:name w:val="List Paragraph"/>
    <w:basedOn w:val="Normal"/>
    <w:uiPriority w:val="34"/>
    <w:qFormat/>
    <w:rsid w:val="00925BF9"/>
    <w:pPr>
      <w:spacing w:after="200" w:line="276" w:lineRule="auto"/>
      <w:ind w:left="720"/>
      <w:contextualSpacing/>
    </w:pPr>
    <w:rPr>
      <w:rFonts w:asciiTheme="minorHAnsi" w:eastAsiaTheme="minorEastAsia" w:hAnsiTheme="minorHAnsi" w:cstheme="minorBidi"/>
      <w:sz w:val="22"/>
      <w:szCs w:val="22"/>
      <w:lang w:eastAsia="en-GB"/>
    </w:rPr>
  </w:style>
  <w:style w:type="paragraph" w:customStyle="1" w:styleId="WBBullets">
    <w:name w:val="WB Bullets"/>
    <w:basedOn w:val="Normal"/>
    <w:next w:val="Normal"/>
    <w:qFormat/>
    <w:rsid w:val="00925BF9"/>
    <w:pPr>
      <w:numPr>
        <w:numId w:val="13"/>
      </w:numPr>
      <w:spacing w:line="360" w:lineRule="auto"/>
    </w:pPr>
    <w:rPr>
      <w:rFonts w:ascii="Calibri" w:hAnsi="Calibri" w:cs="Times New Roman"/>
      <w:sz w:val="22"/>
      <w:lang w:val="en-US" w:eastAsia="en-GB"/>
    </w:rPr>
  </w:style>
  <w:style w:type="paragraph" w:customStyle="1" w:styleId="Default">
    <w:name w:val="Default"/>
    <w:rsid w:val="00085048"/>
    <w:pPr>
      <w:autoSpaceDE w:val="0"/>
      <w:autoSpaceDN w:val="0"/>
      <w:adjustRightInd w:val="0"/>
    </w:pPr>
    <w:rPr>
      <w:rFonts w:ascii="Arial" w:eastAsiaTheme="minorEastAsia" w:hAnsi="Arial" w:cs="Arial"/>
      <w:color w:val="000000"/>
      <w:sz w:val="24"/>
      <w:szCs w:val="24"/>
    </w:rPr>
  </w:style>
  <w:style w:type="paragraph" w:customStyle="1" w:styleId="Chapterheading1">
    <w:name w:val="Chapter heading 1"/>
    <w:basedOn w:val="PHEChapterheading"/>
    <w:link w:val="Chapterheading1Char"/>
    <w:qFormat/>
    <w:rsid w:val="004B1E51"/>
  </w:style>
  <w:style w:type="paragraph" w:customStyle="1" w:styleId="Chapterheading2">
    <w:name w:val="Chapter heading 2"/>
    <w:basedOn w:val="PHESecondaryHeadingTwo"/>
    <w:link w:val="Chapterheading2Char"/>
    <w:qFormat/>
    <w:rsid w:val="004B1E51"/>
    <w:rPr>
      <w:rFonts w:eastAsiaTheme="minorEastAsia"/>
    </w:rPr>
  </w:style>
  <w:style w:type="character" w:customStyle="1" w:styleId="PHEChapterheadingChar">
    <w:name w:val="PHE Chapter heading Char"/>
    <w:basedOn w:val="DefaultParagraphFont"/>
    <w:link w:val="PHEChapterheading"/>
    <w:rsid w:val="004B1E51"/>
    <w:rPr>
      <w:rFonts w:ascii="Arial" w:hAnsi="Arial"/>
      <w:color w:val="98002E"/>
      <w:sz w:val="48"/>
      <w:szCs w:val="48"/>
      <w:lang w:eastAsia="en-US"/>
    </w:rPr>
  </w:style>
  <w:style w:type="character" w:customStyle="1" w:styleId="Chapterheading1Char">
    <w:name w:val="Chapter heading 1 Char"/>
    <w:basedOn w:val="PHEChapterheadingChar"/>
    <w:link w:val="Chapterheading1"/>
    <w:rsid w:val="004B1E51"/>
    <w:rPr>
      <w:rFonts w:ascii="Arial" w:hAnsi="Arial"/>
      <w:color w:val="98002E"/>
      <w:sz w:val="48"/>
      <w:szCs w:val="48"/>
      <w:lang w:eastAsia="en-US"/>
    </w:rPr>
  </w:style>
  <w:style w:type="character" w:customStyle="1" w:styleId="PHESecondaryHeadingOneChar">
    <w:name w:val="PHE Secondary Heading One Char"/>
    <w:basedOn w:val="DefaultParagraphFont"/>
    <w:link w:val="PHESecondaryHeadingOne"/>
    <w:rsid w:val="004B1E51"/>
    <w:rPr>
      <w:rFonts w:ascii="Arial" w:hAnsi="Arial"/>
      <w:color w:val="98002E"/>
      <w:sz w:val="28"/>
      <w:lang w:eastAsia="en-US"/>
    </w:rPr>
  </w:style>
  <w:style w:type="character" w:customStyle="1" w:styleId="PHESecondaryHeadingTwoChar">
    <w:name w:val="PHE Secondary Heading Two Char"/>
    <w:basedOn w:val="PHESecondaryHeadingOneChar"/>
    <w:link w:val="PHESecondaryHeadingTwo"/>
    <w:rsid w:val="004B1E51"/>
    <w:rPr>
      <w:rFonts w:ascii="Arial" w:hAnsi="Arial"/>
      <w:color w:val="98002E"/>
      <w:sz w:val="26"/>
      <w:lang w:eastAsia="en-US"/>
    </w:rPr>
  </w:style>
  <w:style w:type="character" w:customStyle="1" w:styleId="Chapterheading2Char">
    <w:name w:val="Chapter heading 2 Char"/>
    <w:basedOn w:val="PHESecondaryHeadingTwoChar"/>
    <w:link w:val="Chapterheading2"/>
    <w:rsid w:val="004B1E51"/>
    <w:rPr>
      <w:rFonts w:ascii="Arial" w:eastAsiaTheme="minorEastAsia" w:hAnsi="Arial"/>
      <w:color w:val="98002E"/>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image" Target="media/image5.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fingertips.phe.org.uk/substancemisuse" TargetMode="External"/><Relationship Id="rId34" Type="http://schemas.openxmlformats.org/officeDocument/2006/relationships/hyperlink" Target="http://fingertips.phe.org.uk/inequalities"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ProfileFeedback@phe.gov.uk" TargetMode="External"/><Relationship Id="rId25" Type="http://schemas.openxmlformats.org/officeDocument/2006/relationships/hyperlink" Target="https://www.youtube.com/watch?v=zVDcYbf0Y4w" TargetMode="External"/><Relationship Id="rId33" Type="http://schemas.openxmlformats.org/officeDocument/2006/relationships/image" Target="media/image11.png"/><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facebook.com/PublicHealthEngland" TargetMode="External"/><Relationship Id="rId20" Type="http://schemas.openxmlformats.org/officeDocument/2006/relationships/hyperlink" Target="http://fingertips.phe.org.uk/childhealth"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image" Target="media/image10.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ov.uk/phe" TargetMode="External"/><Relationship Id="rId23" Type="http://schemas.openxmlformats.org/officeDocument/2006/relationships/hyperlink" Target="http://www.erpho.org.uk/training/trainingvideos.aspx" TargetMode="External"/><Relationship Id="rId28" Type="http://schemas.openxmlformats.org/officeDocument/2006/relationships/image" Target="media/image7.png"/><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hyperlink" Target="https://www.youtube.com/watch?v=480Mswgcg8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fingertips.phe.org.uk/"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HE">
      <a:dk1>
        <a:sysClr val="windowText" lastClr="000000"/>
      </a:dk1>
      <a:lt1>
        <a:sysClr val="window" lastClr="FFFFFF"/>
      </a:lt1>
      <a:dk2>
        <a:srgbClr val="1F497D"/>
      </a:dk2>
      <a:lt2>
        <a:srgbClr val="EEECE1"/>
      </a:lt2>
      <a:accent1>
        <a:srgbClr val="00AB8E"/>
      </a:accent1>
      <a:accent2>
        <a:srgbClr val="862633"/>
      </a:accent2>
      <a:accent3>
        <a:srgbClr val="141B4D"/>
      </a:accent3>
      <a:accent4>
        <a:srgbClr val="DBC8B6"/>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BA7714EFF61498A6C7FC2F810FF45" ma:contentTypeVersion="19" ma:contentTypeDescription="Create a new document." ma:contentTypeScope="" ma:versionID="499787f6fc9135feee6c05f40fc3ff06">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ff21e74b4823850b05021cfe04c33c80" ns1:_="" ns2:_="">
    <xsd:import namespace="http://schemas.microsoft.com/sharepoint/v3"/>
    <xsd:import namespace="http://schemas.microsoft.com/sharepoint/v3/fields"/>
    <xsd:element name="properties">
      <xsd:complexType>
        <xsd:sequence>
          <xsd:element name="documentManagement">
            <xsd:complexType>
              <xsd:all>
                <xsd:element ref="ns1:AssignedTo"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3C20B-344E-427C-9B7F-846DDF6FE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ED4D34-9CD7-44A7-BF8B-941A6547C821}">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23A5A540-9139-4694-82F1-4BB906918EC3}">
  <ds:schemaRefs>
    <ds:schemaRef ds:uri="http://schemas.microsoft.com/sharepoint/v3/contenttype/forms"/>
  </ds:schemaRefs>
</ds:datastoreItem>
</file>

<file path=customXml/itemProps4.xml><?xml version="1.0" encoding="utf-8"?>
<ds:datastoreItem xmlns:ds="http://schemas.openxmlformats.org/officeDocument/2006/customXml" ds:itemID="{EB065DC4-C120-43B6-BCDE-EB0A8B06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12</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PHE standard publication template</vt:lpstr>
    </vt:vector>
  </TitlesOfParts>
  <Company/>
  <LinksUpToDate>false</LinksUpToDate>
  <CharactersWithSpaces>16697</CharactersWithSpaces>
  <SharedDoc>false</SharedDoc>
  <HLinks>
    <vt:vector size="60" baseType="variant">
      <vt:variant>
        <vt:i4>1900552</vt:i4>
      </vt:variant>
      <vt:variant>
        <vt:i4>45</vt:i4>
      </vt:variant>
      <vt:variant>
        <vt:i4>0</vt:i4>
      </vt:variant>
      <vt:variant>
        <vt:i4>5</vt:i4>
      </vt:variant>
      <vt:variant>
        <vt:lpwstr>http://phenet.phe.gov.uk/Policies-and-Procedures/Pages/Editorial-house-style.aspx</vt:lpwstr>
      </vt:variant>
      <vt:variant>
        <vt:lpwstr/>
      </vt:variant>
      <vt:variant>
        <vt:i4>1245232</vt:i4>
      </vt:variant>
      <vt:variant>
        <vt:i4>38</vt:i4>
      </vt:variant>
      <vt:variant>
        <vt:i4>0</vt:i4>
      </vt:variant>
      <vt:variant>
        <vt:i4>5</vt:i4>
      </vt:variant>
      <vt:variant>
        <vt:lpwstr/>
      </vt:variant>
      <vt:variant>
        <vt:lpwstr>_Toc351547630</vt:lpwstr>
      </vt:variant>
      <vt:variant>
        <vt:i4>1179696</vt:i4>
      </vt:variant>
      <vt:variant>
        <vt:i4>32</vt:i4>
      </vt:variant>
      <vt:variant>
        <vt:i4>0</vt:i4>
      </vt:variant>
      <vt:variant>
        <vt:i4>5</vt:i4>
      </vt:variant>
      <vt:variant>
        <vt:lpwstr/>
      </vt:variant>
      <vt:variant>
        <vt:lpwstr>_Toc351547629</vt:lpwstr>
      </vt:variant>
      <vt:variant>
        <vt:i4>1179696</vt:i4>
      </vt:variant>
      <vt:variant>
        <vt:i4>26</vt:i4>
      </vt:variant>
      <vt:variant>
        <vt:i4>0</vt:i4>
      </vt:variant>
      <vt:variant>
        <vt:i4>5</vt:i4>
      </vt:variant>
      <vt:variant>
        <vt:lpwstr/>
      </vt:variant>
      <vt:variant>
        <vt:lpwstr>_Toc351547628</vt:lpwstr>
      </vt:variant>
      <vt:variant>
        <vt:i4>1179696</vt:i4>
      </vt:variant>
      <vt:variant>
        <vt:i4>20</vt:i4>
      </vt:variant>
      <vt:variant>
        <vt:i4>0</vt:i4>
      </vt:variant>
      <vt:variant>
        <vt:i4>5</vt:i4>
      </vt:variant>
      <vt:variant>
        <vt:lpwstr/>
      </vt:variant>
      <vt:variant>
        <vt:lpwstr>_Toc351547626</vt:lpwstr>
      </vt:variant>
      <vt:variant>
        <vt:i4>3670022</vt:i4>
      </vt:variant>
      <vt:variant>
        <vt:i4>12</vt:i4>
      </vt:variant>
      <vt:variant>
        <vt:i4>0</vt:i4>
      </vt:variant>
      <vt:variant>
        <vt:i4>5</vt:i4>
      </vt:variant>
      <vt:variant>
        <vt:lpwstr>mailto:psi@nationalarchives.gsi.gov.uk</vt:lpwstr>
      </vt:variant>
      <vt:variant>
        <vt:lpwstr/>
      </vt:variant>
      <vt:variant>
        <vt:i4>3932222</vt:i4>
      </vt:variant>
      <vt:variant>
        <vt:i4>9</vt:i4>
      </vt:variant>
      <vt:variant>
        <vt:i4>0</vt:i4>
      </vt:variant>
      <vt:variant>
        <vt:i4>5</vt:i4>
      </vt:variant>
      <vt:variant>
        <vt:lpwstr>https://www.nationalarchives.gov.uk/doc/open-government-licence/version/2/</vt:lpwstr>
      </vt:variant>
      <vt:variant>
        <vt:lpwstr/>
      </vt:variant>
      <vt:variant>
        <vt:i4>3801147</vt:i4>
      </vt:variant>
      <vt:variant>
        <vt:i4>6</vt:i4>
      </vt:variant>
      <vt:variant>
        <vt:i4>0</vt:i4>
      </vt:variant>
      <vt:variant>
        <vt:i4>5</vt:i4>
      </vt:variant>
      <vt:variant>
        <vt:lpwstr>http://www.facebook.com/PublicHealthEngland</vt:lpwstr>
      </vt:variant>
      <vt:variant>
        <vt:lpwstr/>
      </vt:variant>
      <vt:variant>
        <vt:i4>4522037</vt:i4>
      </vt:variant>
      <vt:variant>
        <vt:i4>3</vt:i4>
      </vt:variant>
      <vt:variant>
        <vt:i4>0</vt:i4>
      </vt:variant>
      <vt:variant>
        <vt:i4>5</vt:i4>
      </vt:variant>
      <vt:variant>
        <vt:lpwstr>https://twitter.com/PHE_uk</vt:lpwstr>
      </vt:variant>
      <vt:variant>
        <vt:lpwstr/>
      </vt:variant>
      <vt:variant>
        <vt:i4>524298</vt:i4>
      </vt:variant>
      <vt:variant>
        <vt:i4>0</vt:i4>
      </vt:variant>
      <vt:variant>
        <vt:i4>0</vt:i4>
      </vt:variant>
      <vt:variant>
        <vt:i4>5</vt:i4>
      </vt:variant>
      <vt:variant>
        <vt:lpwstr>http://www.gov.uk/phe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 standard publication template</dc:title>
  <dc:creator>Philip Hemmings</dc:creator>
  <cp:lastModifiedBy>Doris Hain</cp:lastModifiedBy>
  <cp:revision>4</cp:revision>
  <cp:lastPrinted>2015-01-02T17:27:00Z</cp:lastPrinted>
  <dcterms:created xsi:type="dcterms:W3CDTF">2019-11-12T15:07:00Z</dcterms:created>
  <dcterms:modified xsi:type="dcterms:W3CDTF">2019-11-14T17:59:00Z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0x01010074FBA7714EFF61498A6C7FC2F810FF45</vt:lpwstr>
  </property>
</Properties>
</file>